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BC234B">
            <w:pPr>
              <w:spacing w:after="0"/>
              <w:rPr>
                <w:rFonts w:ascii="Times New Roman" w:hAnsi="Times New Roman"/>
              </w:rPr>
            </w:pPr>
            <w:r w:rsidRPr="005A7BBF">
              <w:rPr>
                <w:rFonts w:ascii="Times New Roman" w:hAnsi="Times New Roman"/>
              </w:rPr>
              <w:t xml:space="preserve">№ </w:t>
            </w:r>
            <w:r w:rsidR="00BC234B">
              <w:rPr>
                <w:rFonts w:ascii="Times New Roman" w:hAnsi="Times New Roman"/>
              </w:rPr>
              <w:t>145</w:t>
            </w:r>
            <w:r w:rsidRPr="005A7BBF">
              <w:rPr>
                <w:rFonts w:ascii="Times New Roman" w:hAnsi="Times New Roman"/>
              </w:rPr>
              <w:t xml:space="preserve"> от </w:t>
            </w:r>
            <w:r w:rsidR="00BC234B">
              <w:rPr>
                <w:rFonts w:ascii="Times New Roman" w:hAnsi="Times New Roman"/>
              </w:rPr>
              <w:t>14</w:t>
            </w:r>
            <w:r w:rsidR="00F20BB3">
              <w:rPr>
                <w:rFonts w:ascii="Times New Roman" w:hAnsi="Times New Roman"/>
              </w:rPr>
              <w:t xml:space="preserve"> </w:t>
            </w:r>
            <w:r w:rsidR="00C54A8F">
              <w:rPr>
                <w:rFonts w:ascii="Times New Roman" w:hAnsi="Times New Roman"/>
              </w:rPr>
              <w:t>марта</w:t>
            </w:r>
            <w:r w:rsidR="005A7BBF" w:rsidRPr="00523D0A">
              <w:rPr>
                <w:rFonts w:ascii="Times New Roman" w:hAnsi="Times New Roman"/>
              </w:rPr>
              <w:t xml:space="preserve"> </w:t>
            </w:r>
            <w:r w:rsidRPr="00523D0A">
              <w:rPr>
                <w:rFonts w:ascii="Times New Roman" w:hAnsi="Times New Roman"/>
              </w:rPr>
              <w:t>202</w:t>
            </w:r>
            <w:r w:rsidR="00F20BB3">
              <w:rPr>
                <w:rFonts w:ascii="Times New Roman" w:hAnsi="Times New Roman"/>
              </w:rPr>
              <w:t>3</w:t>
            </w:r>
            <w:r w:rsidR="005A7BBF" w:rsidRPr="00523D0A">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продавца: </w:t>
      </w:r>
      <w:r w:rsidRPr="00F20BB3">
        <w:rPr>
          <w:rFonts w:ascii="Times New Roman" w:hAnsi="Times New Roman" w:cs="Times New Roman"/>
          <w:b w:val="0"/>
          <w:sz w:val="24"/>
          <w:szCs w:val="24"/>
        </w:rPr>
        <w:t xml:space="preserve">АО </w:t>
      </w:r>
      <w:r w:rsidRPr="00807C66">
        <w:rPr>
          <w:rFonts w:ascii="Times New Roman" w:hAnsi="Times New Roman" w:cs="Times New Roman"/>
          <w:b w:val="0"/>
          <w:sz w:val="24"/>
          <w:szCs w:val="24"/>
        </w:rPr>
        <w:t>«</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sidR="00D75B34">
        <w:rPr>
          <w:rFonts w:ascii="Times New Roman" w:hAnsi="Times New Roman" w:cs="Times New Roman"/>
          <w:b w:val="0"/>
          <w:sz w:val="24"/>
          <w:szCs w:val="24"/>
        </w:rPr>
        <w:t>38-51-99</w:t>
      </w:r>
      <w:r>
        <w:rPr>
          <w:rFonts w:ascii="Times New Roman" w:hAnsi="Times New Roman" w:cs="Times New Roman"/>
          <w:b w:val="0"/>
          <w:sz w:val="24"/>
          <w:szCs w:val="24"/>
        </w:rPr>
        <w:t>.</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F20BB3">
        <w:rPr>
          <w:rFonts w:ascii="Times New Roman" w:hAnsi="Times New Roman" w:cs="Times New Roman"/>
          <w:b w:val="0"/>
          <w:sz w:val="24"/>
          <w:szCs w:val="24"/>
        </w:rPr>
        <w:t>124 000</w:t>
      </w:r>
      <w:r>
        <w:rPr>
          <w:rFonts w:ascii="Times New Roman" w:hAnsi="Times New Roman" w:cs="Times New Roman"/>
          <w:b w:val="0"/>
          <w:sz w:val="24"/>
          <w:szCs w:val="24"/>
        </w:rPr>
        <w:t xml:space="preserve"> (</w:t>
      </w:r>
      <w:r w:rsidR="00F20BB3">
        <w:rPr>
          <w:rFonts w:ascii="Times New Roman" w:hAnsi="Times New Roman" w:cs="Times New Roman"/>
          <w:b w:val="0"/>
          <w:sz w:val="24"/>
          <w:szCs w:val="24"/>
        </w:rPr>
        <w:t>Сто двадцать четыре</w:t>
      </w:r>
      <w:r w:rsidR="005A7BBF">
        <w:rPr>
          <w:rFonts w:ascii="Times New Roman" w:hAnsi="Times New Roman" w:cs="Times New Roman"/>
          <w:b w:val="0"/>
          <w:sz w:val="24"/>
          <w:szCs w:val="24"/>
        </w:rPr>
        <w:t xml:space="preserve"> </w:t>
      </w:r>
      <w:r>
        <w:rPr>
          <w:rFonts w:ascii="Times New Roman" w:hAnsi="Times New Roman" w:cs="Times New Roman"/>
          <w:b w:val="0"/>
          <w:sz w:val="24"/>
          <w:szCs w:val="24"/>
        </w:rPr>
        <w:t>тысяч</w:t>
      </w:r>
      <w:r w:rsidR="00F20BB3">
        <w:rPr>
          <w:rFonts w:ascii="Times New Roman" w:hAnsi="Times New Roman" w:cs="Times New Roman"/>
          <w:b w:val="0"/>
          <w:sz w:val="24"/>
          <w:szCs w:val="24"/>
        </w:rPr>
        <w:t>и</w:t>
      </w:r>
      <w:r w:rsidR="005A7BBF">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sidR="00523D0A">
        <w:rPr>
          <w:rFonts w:ascii="Times New Roman" w:hAnsi="Times New Roman" w:cs="Times New Roman"/>
          <w:b w:val="0"/>
          <w:sz w:val="24"/>
          <w:szCs w:val="24"/>
        </w:rPr>
        <w:t>)</w:t>
      </w:r>
      <w:r>
        <w:rPr>
          <w:rFonts w:ascii="Times New Roman" w:hAnsi="Times New Roman" w:cs="Times New Roman"/>
          <w:b w:val="0"/>
          <w:sz w:val="24"/>
          <w:szCs w:val="24"/>
        </w:rPr>
        <w:t>.</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w:t>
      </w:r>
      <w:proofErr w:type="gramStart"/>
      <w:r w:rsidRPr="006C6FB7">
        <w:rPr>
          <w:rFonts w:ascii="Times New Roman" w:hAnsi="Times New Roman" w:cs="Times New Roman"/>
          <w:sz w:val="24"/>
          <w:szCs w:val="24"/>
        </w:rPr>
        <w:t>на</w:t>
      </w:r>
      <w:proofErr w:type="gramEnd"/>
      <w:r w:rsidRPr="006C6FB7">
        <w:rPr>
          <w:rFonts w:ascii="Times New Roman" w:hAnsi="Times New Roman" w:cs="Times New Roman"/>
          <w:sz w:val="24"/>
          <w:szCs w:val="24"/>
        </w:rPr>
        <w:t xml:space="preserve">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5A7BBF">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5A7BBF">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5A7BBF" w:rsidRPr="006E37CA">
        <w:rPr>
          <w:rFonts w:ascii="Times New Roman" w:hAnsi="Times New Roman" w:cs="Times New Roman"/>
          <w:sz w:val="24"/>
          <w:szCs w:val="24"/>
        </w:rPr>
        <w:t xml:space="preserve"> </w:t>
      </w:r>
      <w:r w:rsidR="00980D95">
        <w:rPr>
          <w:rFonts w:ascii="Times New Roman" w:hAnsi="Times New Roman" w:cs="Times New Roman"/>
          <w:sz w:val="24"/>
          <w:szCs w:val="24"/>
        </w:rPr>
        <w:t>1</w:t>
      </w:r>
      <w:r w:rsidR="00495C95">
        <w:rPr>
          <w:rFonts w:ascii="Times New Roman" w:hAnsi="Times New Roman" w:cs="Times New Roman"/>
          <w:sz w:val="24"/>
          <w:szCs w:val="24"/>
        </w:rPr>
        <w:t>3</w:t>
      </w:r>
      <w:r w:rsidR="006E37CA">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BC234B">
        <w:rPr>
          <w:rFonts w:ascii="Times New Roman" w:hAnsi="Times New Roman" w:cs="Times New Roman"/>
          <w:sz w:val="24"/>
          <w:szCs w:val="24"/>
        </w:rPr>
        <w:t>14</w:t>
      </w:r>
      <w:r w:rsidR="00F20BB3">
        <w:rPr>
          <w:rFonts w:ascii="Times New Roman" w:hAnsi="Times New Roman" w:cs="Times New Roman"/>
          <w:sz w:val="24"/>
          <w:szCs w:val="24"/>
        </w:rPr>
        <w:t xml:space="preserve"> </w:t>
      </w:r>
      <w:r w:rsidR="00C54A8F">
        <w:rPr>
          <w:rFonts w:ascii="Times New Roman" w:hAnsi="Times New Roman" w:cs="Times New Roman"/>
          <w:sz w:val="24"/>
          <w:szCs w:val="24"/>
        </w:rPr>
        <w:t>марта</w:t>
      </w:r>
      <w:r w:rsidR="006E37CA" w:rsidRPr="00523D0A">
        <w:rPr>
          <w:rFonts w:ascii="Times New Roman" w:hAnsi="Times New Roman" w:cs="Times New Roman"/>
          <w:sz w:val="24"/>
          <w:szCs w:val="24"/>
        </w:rPr>
        <w:t xml:space="preserve"> </w:t>
      </w:r>
      <w:r w:rsidRPr="00523D0A">
        <w:rPr>
          <w:rFonts w:ascii="Times New Roman" w:hAnsi="Times New Roman" w:cs="Times New Roman"/>
          <w:sz w:val="24"/>
          <w:szCs w:val="24"/>
        </w:rPr>
        <w:t>202</w:t>
      </w:r>
      <w:r w:rsidR="00F20BB3">
        <w:rPr>
          <w:rFonts w:ascii="Times New Roman" w:hAnsi="Times New Roman" w:cs="Times New Roman"/>
          <w:sz w:val="24"/>
          <w:szCs w:val="24"/>
        </w:rPr>
        <w:t>3</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r w:rsidRPr="00F80285">
        <w:rPr>
          <w:rFonts w:ascii="Times New Roman" w:hAnsi="Times New Roman" w:cs="Times New Roman"/>
          <w:sz w:val="24"/>
          <w:szCs w:val="24"/>
        </w:rPr>
        <w:t xml:space="preserve">  </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523D0A" w:rsidRDefault="003A50C4" w:rsidP="006461C2">
      <w:pPr>
        <w:spacing w:after="0" w:line="240" w:lineRule="auto"/>
        <w:ind w:firstLine="706"/>
        <w:jc w:val="both"/>
        <w:rPr>
          <w:rFonts w:ascii="Times New Roman" w:hAnsi="Times New Roman" w:cs="Times New Roman"/>
          <w:b/>
          <w:bCs/>
          <w:sz w:val="24"/>
          <w:szCs w:val="24"/>
        </w:rPr>
      </w:pPr>
      <w:r w:rsidRPr="00AB58DB">
        <w:rPr>
          <w:rFonts w:ascii="Times New Roman" w:hAnsi="Times New Roman" w:cs="Times New Roman"/>
          <w:b/>
          <w:bCs/>
          <w:sz w:val="24"/>
          <w:szCs w:val="24"/>
        </w:rPr>
        <w:t>Наименование имущества:</w:t>
      </w:r>
      <w:r w:rsidR="006E37CA">
        <w:rPr>
          <w:rFonts w:ascii="Times New Roman" w:hAnsi="Times New Roman" w:cs="Times New Roman"/>
          <w:b/>
          <w:bCs/>
          <w:sz w:val="24"/>
          <w:szCs w:val="24"/>
        </w:rPr>
        <w:t xml:space="preserve"> </w:t>
      </w:r>
    </w:p>
    <w:p w:rsidR="00495C95" w:rsidRDefault="00523D0A" w:rsidP="00523D0A">
      <w:pPr>
        <w:spacing w:after="0" w:line="240" w:lineRule="auto"/>
        <w:jc w:val="both"/>
        <w:rPr>
          <w:rFonts w:ascii="Times New Roman" w:eastAsia="Times New Roman" w:hAnsi="Times New Roman" w:cs="Times New Roman"/>
          <w:bCs/>
          <w:color w:val="000000"/>
          <w:sz w:val="24"/>
          <w:szCs w:val="24"/>
          <w:lang w:eastAsia="ru-RU"/>
        </w:rPr>
      </w:pPr>
      <w:r>
        <w:rPr>
          <w:rFonts w:ascii="Times New Roman" w:hAnsi="Times New Roman" w:cs="Times New Roman"/>
          <w:b/>
          <w:bCs/>
          <w:sz w:val="24"/>
          <w:szCs w:val="24"/>
        </w:rPr>
        <w:t xml:space="preserve">- </w:t>
      </w:r>
      <w:r w:rsidR="00495C95">
        <w:rPr>
          <w:rFonts w:ascii="Times New Roman" w:eastAsia="Times New Roman" w:hAnsi="Times New Roman" w:cs="Times New Roman"/>
          <w:color w:val="000000"/>
          <w:sz w:val="24"/>
          <w:szCs w:val="24"/>
          <w:lang w:eastAsia="ru-RU"/>
        </w:rPr>
        <w:t>здание конторы, назначение</w:t>
      </w:r>
      <w:r w:rsidR="00495C95" w:rsidRPr="00495C95">
        <w:rPr>
          <w:rFonts w:ascii="Times New Roman" w:eastAsia="Times New Roman" w:hAnsi="Times New Roman" w:cs="Times New Roman"/>
          <w:color w:val="000000"/>
          <w:sz w:val="24"/>
          <w:szCs w:val="24"/>
          <w:lang w:eastAsia="ru-RU"/>
        </w:rPr>
        <w:t xml:space="preserve">: </w:t>
      </w:r>
      <w:r w:rsidR="00495C95">
        <w:rPr>
          <w:rFonts w:ascii="Times New Roman" w:eastAsia="Times New Roman" w:hAnsi="Times New Roman" w:cs="Times New Roman"/>
          <w:color w:val="000000"/>
          <w:sz w:val="24"/>
          <w:szCs w:val="24"/>
          <w:lang w:eastAsia="ru-RU"/>
        </w:rPr>
        <w:t xml:space="preserve">нежилое здание, площадь 143,3 кв.м., количество этажей </w:t>
      </w:r>
      <w:r w:rsidR="00495C95">
        <w:rPr>
          <w:rFonts w:ascii="Times New Roman" w:eastAsia="Times New Roman" w:hAnsi="Times New Roman" w:cs="Times New Roman"/>
          <w:color w:val="000000"/>
          <w:sz w:val="24"/>
          <w:szCs w:val="24"/>
          <w:lang w:val="en-US" w:eastAsia="ru-RU"/>
        </w:rPr>
        <w:t>II</w:t>
      </w:r>
      <w:r w:rsidR="00495C95">
        <w:rPr>
          <w:rFonts w:ascii="Times New Roman" w:eastAsia="Times New Roman" w:hAnsi="Times New Roman" w:cs="Times New Roman"/>
          <w:color w:val="000000"/>
          <w:sz w:val="24"/>
          <w:szCs w:val="24"/>
          <w:lang w:eastAsia="ru-RU"/>
        </w:rPr>
        <w:t>, в том числе подземных 0, кадастровый номер 12</w:t>
      </w:r>
      <w:r w:rsidR="00495C95" w:rsidRPr="00495C95">
        <w:rPr>
          <w:rFonts w:ascii="Times New Roman" w:eastAsia="Times New Roman" w:hAnsi="Times New Roman" w:cs="Times New Roman"/>
          <w:color w:val="000000"/>
          <w:sz w:val="24"/>
          <w:szCs w:val="24"/>
          <w:lang w:eastAsia="ru-RU"/>
        </w:rPr>
        <w:t>:01:5301010:382</w:t>
      </w:r>
      <w:r w:rsidR="00495C95">
        <w:rPr>
          <w:rFonts w:ascii="Times New Roman" w:eastAsia="Times New Roman" w:hAnsi="Times New Roman" w:cs="Times New Roman"/>
          <w:color w:val="000000"/>
          <w:sz w:val="24"/>
          <w:szCs w:val="24"/>
          <w:lang w:eastAsia="ru-RU"/>
        </w:rPr>
        <w:t>, адрес объекта</w:t>
      </w:r>
      <w:r w:rsidR="00495C95" w:rsidRPr="00495C95">
        <w:rPr>
          <w:rFonts w:ascii="Times New Roman" w:eastAsia="Times New Roman" w:hAnsi="Times New Roman" w:cs="Times New Roman"/>
          <w:bCs/>
          <w:color w:val="000000"/>
          <w:sz w:val="24"/>
          <w:szCs w:val="24"/>
          <w:lang w:eastAsia="ru-RU"/>
        </w:rPr>
        <w:t>:</w:t>
      </w:r>
      <w:r w:rsidR="00495C95">
        <w:rPr>
          <w:rFonts w:ascii="Times New Roman" w:eastAsia="Times New Roman" w:hAnsi="Times New Roman" w:cs="Times New Roman"/>
          <w:bCs/>
          <w:color w:val="000000"/>
          <w:sz w:val="24"/>
          <w:szCs w:val="24"/>
          <w:lang w:eastAsia="ru-RU"/>
        </w:rPr>
        <w:t xml:space="preserve"> Республика Марий Эл, </w:t>
      </w:r>
      <w:proofErr w:type="spellStart"/>
      <w:r w:rsidR="00495C95">
        <w:rPr>
          <w:rFonts w:ascii="Times New Roman" w:eastAsia="Times New Roman" w:hAnsi="Times New Roman" w:cs="Times New Roman"/>
          <w:bCs/>
          <w:color w:val="000000"/>
          <w:sz w:val="24"/>
          <w:szCs w:val="24"/>
          <w:lang w:eastAsia="ru-RU"/>
        </w:rPr>
        <w:t>Юринский</w:t>
      </w:r>
      <w:proofErr w:type="spellEnd"/>
      <w:r w:rsidR="00495C95">
        <w:rPr>
          <w:rFonts w:ascii="Times New Roman" w:eastAsia="Times New Roman" w:hAnsi="Times New Roman" w:cs="Times New Roman"/>
          <w:bCs/>
          <w:color w:val="000000"/>
          <w:sz w:val="24"/>
          <w:szCs w:val="24"/>
          <w:lang w:eastAsia="ru-RU"/>
        </w:rPr>
        <w:t xml:space="preserve"> район, </w:t>
      </w:r>
      <w:proofErr w:type="spellStart"/>
      <w:r w:rsidR="00495C95">
        <w:rPr>
          <w:rFonts w:ascii="Times New Roman" w:eastAsia="Times New Roman" w:hAnsi="Times New Roman" w:cs="Times New Roman"/>
          <w:bCs/>
          <w:color w:val="000000"/>
          <w:sz w:val="24"/>
          <w:szCs w:val="24"/>
          <w:lang w:eastAsia="ru-RU"/>
        </w:rPr>
        <w:t>пгт</w:t>
      </w:r>
      <w:proofErr w:type="spellEnd"/>
      <w:r w:rsidR="00495C95">
        <w:rPr>
          <w:rFonts w:ascii="Times New Roman" w:eastAsia="Times New Roman" w:hAnsi="Times New Roman" w:cs="Times New Roman"/>
          <w:bCs/>
          <w:color w:val="000000"/>
          <w:sz w:val="24"/>
          <w:szCs w:val="24"/>
          <w:lang w:eastAsia="ru-RU"/>
        </w:rPr>
        <w:t xml:space="preserve">. </w:t>
      </w:r>
      <w:proofErr w:type="gramStart"/>
      <w:r w:rsidR="00495C95">
        <w:rPr>
          <w:rFonts w:ascii="Times New Roman" w:eastAsia="Times New Roman" w:hAnsi="Times New Roman" w:cs="Times New Roman"/>
          <w:bCs/>
          <w:color w:val="000000"/>
          <w:sz w:val="24"/>
          <w:szCs w:val="24"/>
          <w:lang w:eastAsia="ru-RU"/>
        </w:rPr>
        <w:t>Юрино</w:t>
      </w:r>
      <w:proofErr w:type="gramEnd"/>
      <w:r w:rsidR="00495C95">
        <w:rPr>
          <w:rFonts w:ascii="Times New Roman" w:eastAsia="Times New Roman" w:hAnsi="Times New Roman" w:cs="Times New Roman"/>
          <w:bCs/>
          <w:color w:val="000000"/>
          <w:sz w:val="24"/>
          <w:szCs w:val="24"/>
          <w:lang w:eastAsia="ru-RU"/>
        </w:rPr>
        <w:t>, ул. Касаткина, д.</w:t>
      </w:r>
      <w:r w:rsidR="00C54A8F">
        <w:rPr>
          <w:rFonts w:ascii="Times New Roman" w:eastAsia="Times New Roman" w:hAnsi="Times New Roman" w:cs="Times New Roman"/>
          <w:bCs/>
          <w:color w:val="000000"/>
          <w:sz w:val="24"/>
          <w:szCs w:val="24"/>
          <w:lang w:eastAsia="ru-RU"/>
        </w:rPr>
        <w:t xml:space="preserve"> </w:t>
      </w:r>
      <w:r w:rsidR="00495C95">
        <w:rPr>
          <w:rFonts w:ascii="Times New Roman" w:eastAsia="Times New Roman" w:hAnsi="Times New Roman" w:cs="Times New Roman"/>
          <w:bCs/>
          <w:color w:val="000000"/>
          <w:sz w:val="24"/>
          <w:szCs w:val="24"/>
          <w:lang w:eastAsia="ru-RU"/>
        </w:rPr>
        <w:t>26.</w:t>
      </w:r>
    </w:p>
    <w:p w:rsidR="00495C95" w:rsidRDefault="00523D0A" w:rsidP="00495C9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95C95">
        <w:rPr>
          <w:rFonts w:ascii="Times New Roman" w:eastAsia="Times New Roman" w:hAnsi="Times New Roman" w:cs="Times New Roman"/>
          <w:bCs/>
          <w:color w:val="000000"/>
          <w:sz w:val="24"/>
          <w:szCs w:val="24"/>
          <w:lang w:eastAsia="ru-RU"/>
        </w:rPr>
        <w:t>земельный участок, категория земель</w:t>
      </w:r>
      <w:r w:rsidR="00495C95" w:rsidRPr="00495C95">
        <w:rPr>
          <w:rFonts w:ascii="Times New Roman" w:eastAsia="Times New Roman" w:hAnsi="Times New Roman" w:cs="Times New Roman"/>
          <w:bCs/>
          <w:color w:val="000000"/>
          <w:sz w:val="24"/>
          <w:szCs w:val="24"/>
          <w:lang w:eastAsia="ru-RU"/>
        </w:rPr>
        <w:t xml:space="preserve">: </w:t>
      </w:r>
      <w:r w:rsidR="00495C95">
        <w:rPr>
          <w:rFonts w:ascii="Times New Roman" w:eastAsia="Times New Roman" w:hAnsi="Times New Roman" w:cs="Times New Roman"/>
          <w:bCs/>
          <w:color w:val="000000"/>
          <w:sz w:val="24"/>
          <w:szCs w:val="24"/>
          <w:lang w:eastAsia="ru-RU"/>
        </w:rPr>
        <w:t>земли населенных пунктов, разрешенное использование</w:t>
      </w:r>
      <w:r w:rsidR="00495C95" w:rsidRPr="00495C95">
        <w:rPr>
          <w:rFonts w:ascii="Times New Roman" w:eastAsia="Times New Roman" w:hAnsi="Times New Roman" w:cs="Times New Roman"/>
          <w:bCs/>
          <w:color w:val="000000"/>
          <w:sz w:val="24"/>
          <w:szCs w:val="24"/>
          <w:lang w:eastAsia="ru-RU"/>
        </w:rPr>
        <w:t>:</w:t>
      </w:r>
      <w:r w:rsidR="00495C95">
        <w:rPr>
          <w:rFonts w:ascii="Times New Roman" w:eastAsia="Times New Roman" w:hAnsi="Times New Roman" w:cs="Times New Roman"/>
          <w:bCs/>
          <w:color w:val="000000"/>
          <w:sz w:val="24"/>
          <w:szCs w:val="24"/>
          <w:lang w:eastAsia="ru-RU"/>
        </w:rPr>
        <w:t xml:space="preserve"> для производственных целей, общая площадь 1187 кв.м.,  </w:t>
      </w:r>
      <w:r w:rsidR="00495C95">
        <w:rPr>
          <w:rFonts w:ascii="Times New Roman" w:eastAsia="Times New Roman" w:hAnsi="Times New Roman" w:cs="Times New Roman"/>
          <w:color w:val="000000"/>
          <w:sz w:val="24"/>
          <w:szCs w:val="24"/>
          <w:lang w:eastAsia="ru-RU"/>
        </w:rPr>
        <w:t>кадастровый номер 12:01:5301010:33, адрес объекта</w:t>
      </w:r>
      <w:r w:rsidR="00495C95" w:rsidRPr="00495C95">
        <w:rPr>
          <w:rFonts w:ascii="Times New Roman" w:eastAsia="Times New Roman" w:hAnsi="Times New Roman" w:cs="Times New Roman"/>
          <w:bCs/>
          <w:color w:val="000000"/>
          <w:sz w:val="24"/>
          <w:szCs w:val="24"/>
          <w:lang w:eastAsia="ru-RU"/>
        </w:rPr>
        <w:t>:</w:t>
      </w:r>
      <w:r w:rsidR="00495C95">
        <w:rPr>
          <w:rFonts w:ascii="Times New Roman" w:eastAsia="Times New Roman" w:hAnsi="Times New Roman" w:cs="Times New Roman"/>
          <w:bCs/>
          <w:color w:val="000000"/>
          <w:sz w:val="24"/>
          <w:szCs w:val="24"/>
          <w:lang w:eastAsia="ru-RU"/>
        </w:rPr>
        <w:t xml:space="preserve"> Республика Марий Эл, </w:t>
      </w:r>
      <w:proofErr w:type="spellStart"/>
      <w:r w:rsidR="00495C95">
        <w:rPr>
          <w:rFonts w:ascii="Times New Roman" w:eastAsia="Times New Roman" w:hAnsi="Times New Roman" w:cs="Times New Roman"/>
          <w:bCs/>
          <w:color w:val="000000"/>
          <w:sz w:val="24"/>
          <w:szCs w:val="24"/>
          <w:lang w:eastAsia="ru-RU"/>
        </w:rPr>
        <w:t>Юринский</w:t>
      </w:r>
      <w:proofErr w:type="spellEnd"/>
      <w:r w:rsidR="00495C95">
        <w:rPr>
          <w:rFonts w:ascii="Times New Roman" w:eastAsia="Times New Roman" w:hAnsi="Times New Roman" w:cs="Times New Roman"/>
          <w:bCs/>
          <w:color w:val="000000"/>
          <w:sz w:val="24"/>
          <w:szCs w:val="24"/>
          <w:lang w:eastAsia="ru-RU"/>
        </w:rPr>
        <w:t xml:space="preserve"> район, </w:t>
      </w:r>
      <w:proofErr w:type="spellStart"/>
      <w:r w:rsidR="00495C95">
        <w:rPr>
          <w:rFonts w:ascii="Times New Roman" w:eastAsia="Times New Roman" w:hAnsi="Times New Roman" w:cs="Times New Roman"/>
          <w:bCs/>
          <w:color w:val="000000"/>
          <w:sz w:val="24"/>
          <w:szCs w:val="24"/>
          <w:lang w:eastAsia="ru-RU"/>
        </w:rPr>
        <w:t>пгт</w:t>
      </w:r>
      <w:proofErr w:type="spellEnd"/>
      <w:r w:rsidR="00495C95">
        <w:rPr>
          <w:rFonts w:ascii="Times New Roman" w:eastAsia="Times New Roman" w:hAnsi="Times New Roman" w:cs="Times New Roman"/>
          <w:bCs/>
          <w:color w:val="000000"/>
          <w:sz w:val="24"/>
          <w:szCs w:val="24"/>
          <w:lang w:eastAsia="ru-RU"/>
        </w:rPr>
        <w:t xml:space="preserve">. </w:t>
      </w:r>
      <w:proofErr w:type="gramStart"/>
      <w:r w:rsidR="00495C95">
        <w:rPr>
          <w:rFonts w:ascii="Times New Roman" w:eastAsia="Times New Roman" w:hAnsi="Times New Roman" w:cs="Times New Roman"/>
          <w:bCs/>
          <w:color w:val="000000"/>
          <w:sz w:val="24"/>
          <w:szCs w:val="24"/>
          <w:lang w:eastAsia="ru-RU"/>
        </w:rPr>
        <w:t>Юрино</w:t>
      </w:r>
      <w:proofErr w:type="gramEnd"/>
      <w:r w:rsidR="00495C95">
        <w:rPr>
          <w:rFonts w:ascii="Times New Roman" w:eastAsia="Times New Roman" w:hAnsi="Times New Roman" w:cs="Times New Roman"/>
          <w:bCs/>
          <w:color w:val="000000"/>
          <w:sz w:val="24"/>
          <w:szCs w:val="24"/>
          <w:lang w:eastAsia="ru-RU"/>
        </w:rPr>
        <w:t>, ул. Касаткина, д.26.</w:t>
      </w:r>
    </w:p>
    <w:p w:rsidR="00495C95" w:rsidRDefault="00523D0A" w:rsidP="00495C9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95C95">
        <w:rPr>
          <w:rFonts w:ascii="Times New Roman" w:eastAsia="Times New Roman" w:hAnsi="Times New Roman" w:cs="Times New Roman"/>
          <w:bCs/>
          <w:color w:val="000000"/>
          <w:sz w:val="24"/>
          <w:szCs w:val="24"/>
          <w:lang w:eastAsia="ru-RU"/>
        </w:rPr>
        <w:t xml:space="preserve">здание гаража, назначение – нежилое, 1-этажное, общая площадь – 66,2 кв.м., литер 1, </w:t>
      </w:r>
      <w:r w:rsidR="00495C95">
        <w:rPr>
          <w:rFonts w:ascii="Times New Roman" w:eastAsia="Times New Roman" w:hAnsi="Times New Roman" w:cs="Times New Roman"/>
          <w:color w:val="000000"/>
          <w:sz w:val="24"/>
          <w:szCs w:val="24"/>
          <w:lang w:eastAsia="ru-RU"/>
        </w:rPr>
        <w:t>кадастровый номер 12:01:5301010:386, адрес объекта</w:t>
      </w:r>
      <w:r w:rsidR="00495C95" w:rsidRPr="00495C95">
        <w:rPr>
          <w:rFonts w:ascii="Times New Roman" w:eastAsia="Times New Roman" w:hAnsi="Times New Roman" w:cs="Times New Roman"/>
          <w:bCs/>
          <w:color w:val="000000"/>
          <w:sz w:val="24"/>
          <w:szCs w:val="24"/>
          <w:lang w:eastAsia="ru-RU"/>
        </w:rPr>
        <w:t>:</w:t>
      </w:r>
      <w:r w:rsidR="00495C95">
        <w:rPr>
          <w:rFonts w:ascii="Times New Roman" w:eastAsia="Times New Roman" w:hAnsi="Times New Roman" w:cs="Times New Roman"/>
          <w:bCs/>
          <w:color w:val="000000"/>
          <w:sz w:val="24"/>
          <w:szCs w:val="24"/>
          <w:lang w:eastAsia="ru-RU"/>
        </w:rPr>
        <w:t xml:space="preserve"> Республика Марий Эл, </w:t>
      </w:r>
      <w:proofErr w:type="spellStart"/>
      <w:r w:rsidR="00495C95">
        <w:rPr>
          <w:rFonts w:ascii="Times New Roman" w:eastAsia="Times New Roman" w:hAnsi="Times New Roman" w:cs="Times New Roman"/>
          <w:bCs/>
          <w:color w:val="000000"/>
          <w:sz w:val="24"/>
          <w:szCs w:val="24"/>
          <w:lang w:eastAsia="ru-RU"/>
        </w:rPr>
        <w:t>Юринский</w:t>
      </w:r>
      <w:proofErr w:type="spellEnd"/>
      <w:r w:rsidR="00495C95">
        <w:rPr>
          <w:rFonts w:ascii="Times New Roman" w:eastAsia="Times New Roman" w:hAnsi="Times New Roman" w:cs="Times New Roman"/>
          <w:bCs/>
          <w:color w:val="000000"/>
          <w:sz w:val="24"/>
          <w:szCs w:val="24"/>
          <w:lang w:eastAsia="ru-RU"/>
        </w:rPr>
        <w:t xml:space="preserve"> район, </w:t>
      </w:r>
      <w:proofErr w:type="spellStart"/>
      <w:r w:rsidR="00495C95">
        <w:rPr>
          <w:rFonts w:ascii="Times New Roman" w:eastAsia="Times New Roman" w:hAnsi="Times New Roman" w:cs="Times New Roman"/>
          <w:bCs/>
          <w:color w:val="000000"/>
          <w:sz w:val="24"/>
          <w:szCs w:val="24"/>
          <w:lang w:eastAsia="ru-RU"/>
        </w:rPr>
        <w:t>пгт</w:t>
      </w:r>
      <w:proofErr w:type="spellEnd"/>
      <w:r w:rsidR="00495C95">
        <w:rPr>
          <w:rFonts w:ascii="Times New Roman" w:eastAsia="Times New Roman" w:hAnsi="Times New Roman" w:cs="Times New Roman"/>
          <w:bCs/>
          <w:color w:val="000000"/>
          <w:sz w:val="24"/>
          <w:szCs w:val="24"/>
          <w:lang w:eastAsia="ru-RU"/>
        </w:rPr>
        <w:t xml:space="preserve">. </w:t>
      </w:r>
      <w:proofErr w:type="gramStart"/>
      <w:r w:rsidR="00495C95">
        <w:rPr>
          <w:rFonts w:ascii="Times New Roman" w:eastAsia="Times New Roman" w:hAnsi="Times New Roman" w:cs="Times New Roman"/>
          <w:bCs/>
          <w:color w:val="000000"/>
          <w:sz w:val="24"/>
          <w:szCs w:val="24"/>
          <w:lang w:eastAsia="ru-RU"/>
        </w:rPr>
        <w:t>Юрино</w:t>
      </w:r>
      <w:proofErr w:type="gramEnd"/>
      <w:r w:rsidR="00495C95">
        <w:rPr>
          <w:rFonts w:ascii="Times New Roman" w:eastAsia="Times New Roman" w:hAnsi="Times New Roman" w:cs="Times New Roman"/>
          <w:bCs/>
          <w:color w:val="000000"/>
          <w:sz w:val="24"/>
          <w:szCs w:val="24"/>
          <w:lang w:eastAsia="ru-RU"/>
        </w:rPr>
        <w:t>, ул. Касаткина, д.26.</w:t>
      </w:r>
    </w:p>
    <w:p w:rsidR="00A45B4D" w:rsidRDefault="00523D0A" w:rsidP="00A45B4D">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95C95">
        <w:rPr>
          <w:rFonts w:ascii="Times New Roman" w:eastAsia="Times New Roman" w:hAnsi="Times New Roman" w:cs="Times New Roman"/>
          <w:bCs/>
          <w:color w:val="000000"/>
          <w:sz w:val="24"/>
          <w:szCs w:val="24"/>
          <w:lang w:eastAsia="ru-RU"/>
        </w:rPr>
        <w:t xml:space="preserve">колодец, литер 2, </w:t>
      </w:r>
      <w:r w:rsidR="00495C95">
        <w:rPr>
          <w:rFonts w:ascii="Times New Roman" w:eastAsia="Times New Roman" w:hAnsi="Times New Roman" w:cs="Times New Roman"/>
          <w:color w:val="000000"/>
          <w:sz w:val="24"/>
          <w:szCs w:val="24"/>
          <w:lang w:eastAsia="ru-RU"/>
        </w:rPr>
        <w:t>адрес объекта</w:t>
      </w:r>
      <w:r w:rsidR="00495C95" w:rsidRPr="00495C95">
        <w:rPr>
          <w:rFonts w:ascii="Times New Roman" w:eastAsia="Times New Roman" w:hAnsi="Times New Roman" w:cs="Times New Roman"/>
          <w:bCs/>
          <w:color w:val="000000"/>
          <w:sz w:val="24"/>
          <w:szCs w:val="24"/>
          <w:lang w:eastAsia="ru-RU"/>
        </w:rPr>
        <w:t>:</w:t>
      </w:r>
      <w:r w:rsidR="00495C95">
        <w:rPr>
          <w:rFonts w:ascii="Times New Roman" w:eastAsia="Times New Roman" w:hAnsi="Times New Roman" w:cs="Times New Roman"/>
          <w:bCs/>
          <w:color w:val="000000"/>
          <w:sz w:val="24"/>
          <w:szCs w:val="24"/>
          <w:lang w:eastAsia="ru-RU"/>
        </w:rPr>
        <w:t xml:space="preserve"> Республика Марий Эл, </w:t>
      </w:r>
      <w:proofErr w:type="spellStart"/>
      <w:r w:rsidR="00495C95">
        <w:rPr>
          <w:rFonts w:ascii="Times New Roman" w:eastAsia="Times New Roman" w:hAnsi="Times New Roman" w:cs="Times New Roman"/>
          <w:bCs/>
          <w:color w:val="000000"/>
          <w:sz w:val="24"/>
          <w:szCs w:val="24"/>
          <w:lang w:eastAsia="ru-RU"/>
        </w:rPr>
        <w:t>Юринский</w:t>
      </w:r>
      <w:proofErr w:type="spellEnd"/>
      <w:r w:rsidR="00495C95">
        <w:rPr>
          <w:rFonts w:ascii="Times New Roman" w:eastAsia="Times New Roman" w:hAnsi="Times New Roman" w:cs="Times New Roman"/>
          <w:bCs/>
          <w:color w:val="000000"/>
          <w:sz w:val="24"/>
          <w:szCs w:val="24"/>
          <w:lang w:eastAsia="ru-RU"/>
        </w:rPr>
        <w:t xml:space="preserve"> район, </w:t>
      </w:r>
      <w:proofErr w:type="spellStart"/>
      <w:r w:rsidR="00495C95">
        <w:rPr>
          <w:rFonts w:ascii="Times New Roman" w:eastAsia="Times New Roman" w:hAnsi="Times New Roman" w:cs="Times New Roman"/>
          <w:bCs/>
          <w:color w:val="000000"/>
          <w:sz w:val="24"/>
          <w:szCs w:val="24"/>
          <w:lang w:eastAsia="ru-RU"/>
        </w:rPr>
        <w:t>пгт</w:t>
      </w:r>
      <w:proofErr w:type="spellEnd"/>
      <w:r w:rsidR="00495C95">
        <w:rPr>
          <w:rFonts w:ascii="Times New Roman" w:eastAsia="Times New Roman" w:hAnsi="Times New Roman" w:cs="Times New Roman"/>
          <w:bCs/>
          <w:color w:val="000000"/>
          <w:sz w:val="24"/>
          <w:szCs w:val="24"/>
          <w:lang w:eastAsia="ru-RU"/>
        </w:rPr>
        <w:t xml:space="preserve">. </w:t>
      </w:r>
      <w:proofErr w:type="gramStart"/>
      <w:r w:rsidR="00495C95">
        <w:rPr>
          <w:rFonts w:ascii="Times New Roman" w:eastAsia="Times New Roman" w:hAnsi="Times New Roman" w:cs="Times New Roman"/>
          <w:bCs/>
          <w:color w:val="000000"/>
          <w:sz w:val="24"/>
          <w:szCs w:val="24"/>
          <w:lang w:eastAsia="ru-RU"/>
        </w:rPr>
        <w:t>Юрино</w:t>
      </w:r>
      <w:proofErr w:type="gramEnd"/>
      <w:r w:rsidR="00495C95">
        <w:rPr>
          <w:rFonts w:ascii="Times New Roman" w:eastAsia="Times New Roman" w:hAnsi="Times New Roman" w:cs="Times New Roman"/>
          <w:bCs/>
          <w:color w:val="000000"/>
          <w:sz w:val="24"/>
          <w:szCs w:val="24"/>
          <w:lang w:eastAsia="ru-RU"/>
        </w:rPr>
        <w:t>, ул. Касаткина, д.26.</w:t>
      </w:r>
    </w:p>
    <w:p w:rsidR="00F80285" w:rsidRPr="00A45B4D" w:rsidRDefault="00523D0A" w:rsidP="00A45B4D">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45B4D">
        <w:rPr>
          <w:rFonts w:ascii="Times New Roman" w:eastAsia="Times New Roman" w:hAnsi="Times New Roman" w:cs="Times New Roman"/>
          <w:bCs/>
          <w:color w:val="000000"/>
          <w:sz w:val="24"/>
          <w:szCs w:val="24"/>
          <w:lang w:eastAsia="ru-RU"/>
        </w:rPr>
        <w:t xml:space="preserve">туалет, назначение – вспомогательное, общая площадь – 2,8 кв.м., литер </w:t>
      </w:r>
      <w:r w:rsidR="00A45B4D">
        <w:rPr>
          <w:rFonts w:ascii="Times New Roman" w:eastAsia="Times New Roman" w:hAnsi="Times New Roman" w:cs="Times New Roman"/>
          <w:bCs/>
          <w:color w:val="000000"/>
          <w:sz w:val="24"/>
          <w:szCs w:val="24"/>
          <w:lang w:val="en-US" w:eastAsia="ru-RU"/>
        </w:rPr>
        <w:t>I</w:t>
      </w:r>
      <w:r w:rsidR="00A45B4D">
        <w:rPr>
          <w:rFonts w:ascii="Times New Roman" w:eastAsia="Times New Roman" w:hAnsi="Times New Roman" w:cs="Times New Roman"/>
          <w:bCs/>
          <w:color w:val="000000"/>
          <w:sz w:val="24"/>
          <w:szCs w:val="24"/>
          <w:lang w:eastAsia="ru-RU"/>
        </w:rPr>
        <w:t xml:space="preserve">, </w:t>
      </w:r>
      <w:r w:rsidR="00A45B4D">
        <w:rPr>
          <w:rFonts w:ascii="Times New Roman" w:eastAsia="Times New Roman" w:hAnsi="Times New Roman" w:cs="Times New Roman"/>
          <w:color w:val="000000"/>
          <w:sz w:val="24"/>
          <w:szCs w:val="24"/>
          <w:lang w:eastAsia="ru-RU"/>
        </w:rPr>
        <w:t>адрес объекта</w:t>
      </w:r>
      <w:r w:rsidR="00A45B4D" w:rsidRPr="00495C95">
        <w:rPr>
          <w:rFonts w:ascii="Times New Roman" w:eastAsia="Times New Roman" w:hAnsi="Times New Roman" w:cs="Times New Roman"/>
          <w:bCs/>
          <w:color w:val="000000"/>
          <w:sz w:val="24"/>
          <w:szCs w:val="24"/>
          <w:lang w:eastAsia="ru-RU"/>
        </w:rPr>
        <w:t>:</w:t>
      </w:r>
      <w:r w:rsidR="00A45B4D">
        <w:rPr>
          <w:rFonts w:ascii="Times New Roman" w:eastAsia="Times New Roman" w:hAnsi="Times New Roman" w:cs="Times New Roman"/>
          <w:bCs/>
          <w:color w:val="000000"/>
          <w:sz w:val="24"/>
          <w:szCs w:val="24"/>
          <w:lang w:eastAsia="ru-RU"/>
        </w:rPr>
        <w:t xml:space="preserve"> Республика Марий Эл, </w:t>
      </w:r>
      <w:proofErr w:type="spellStart"/>
      <w:r w:rsidR="00A45B4D">
        <w:rPr>
          <w:rFonts w:ascii="Times New Roman" w:eastAsia="Times New Roman" w:hAnsi="Times New Roman" w:cs="Times New Roman"/>
          <w:bCs/>
          <w:color w:val="000000"/>
          <w:sz w:val="24"/>
          <w:szCs w:val="24"/>
          <w:lang w:eastAsia="ru-RU"/>
        </w:rPr>
        <w:t>Юринский</w:t>
      </w:r>
      <w:proofErr w:type="spellEnd"/>
      <w:r w:rsidR="00A45B4D">
        <w:rPr>
          <w:rFonts w:ascii="Times New Roman" w:eastAsia="Times New Roman" w:hAnsi="Times New Roman" w:cs="Times New Roman"/>
          <w:bCs/>
          <w:color w:val="000000"/>
          <w:sz w:val="24"/>
          <w:szCs w:val="24"/>
          <w:lang w:eastAsia="ru-RU"/>
        </w:rPr>
        <w:t xml:space="preserve"> район, </w:t>
      </w:r>
      <w:proofErr w:type="spellStart"/>
      <w:r w:rsidR="00A45B4D">
        <w:rPr>
          <w:rFonts w:ascii="Times New Roman" w:eastAsia="Times New Roman" w:hAnsi="Times New Roman" w:cs="Times New Roman"/>
          <w:bCs/>
          <w:color w:val="000000"/>
          <w:sz w:val="24"/>
          <w:szCs w:val="24"/>
          <w:lang w:eastAsia="ru-RU"/>
        </w:rPr>
        <w:t>пгт</w:t>
      </w:r>
      <w:proofErr w:type="spellEnd"/>
      <w:r w:rsidR="00A45B4D">
        <w:rPr>
          <w:rFonts w:ascii="Times New Roman" w:eastAsia="Times New Roman" w:hAnsi="Times New Roman" w:cs="Times New Roman"/>
          <w:bCs/>
          <w:color w:val="000000"/>
          <w:sz w:val="24"/>
          <w:szCs w:val="24"/>
          <w:lang w:eastAsia="ru-RU"/>
        </w:rPr>
        <w:t xml:space="preserve">. </w:t>
      </w:r>
      <w:proofErr w:type="gramStart"/>
      <w:r w:rsidR="00A45B4D">
        <w:rPr>
          <w:rFonts w:ascii="Times New Roman" w:eastAsia="Times New Roman" w:hAnsi="Times New Roman" w:cs="Times New Roman"/>
          <w:bCs/>
          <w:color w:val="000000"/>
          <w:sz w:val="24"/>
          <w:szCs w:val="24"/>
          <w:lang w:eastAsia="ru-RU"/>
        </w:rPr>
        <w:t>Юрино</w:t>
      </w:r>
      <w:proofErr w:type="gramEnd"/>
      <w:r w:rsidR="00A45B4D">
        <w:rPr>
          <w:rFonts w:ascii="Times New Roman" w:eastAsia="Times New Roman" w:hAnsi="Times New Roman" w:cs="Times New Roman"/>
          <w:bCs/>
          <w:color w:val="000000"/>
          <w:sz w:val="24"/>
          <w:szCs w:val="24"/>
          <w:lang w:eastAsia="ru-RU"/>
        </w:rPr>
        <w:t>, ул. Касаткина, д.</w:t>
      </w:r>
      <w:r>
        <w:rPr>
          <w:rFonts w:ascii="Times New Roman" w:eastAsia="Times New Roman" w:hAnsi="Times New Roman" w:cs="Times New Roman"/>
          <w:bCs/>
          <w:color w:val="000000"/>
          <w:sz w:val="24"/>
          <w:szCs w:val="24"/>
          <w:lang w:eastAsia="ru-RU"/>
        </w:rPr>
        <w:t xml:space="preserve"> </w:t>
      </w:r>
      <w:r w:rsidR="00A45B4D">
        <w:rPr>
          <w:rFonts w:ascii="Times New Roman" w:eastAsia="Times New Roman" w:hAnsi="Times New Roman" w:cs="Times New Roman"/>
          <w:bCs/>
          <w:color w:val="000000"/>
          <w:sz w:val="24"/>
          <w:szCs w:val="24"/>
          <w:lang w:eastAsia="ru-RU"/>
        </w:rPr>
        <w:t>26</w:t>
      </w:r>
      <w:r w:rsidR="00495C95">
        <w:rPr>
          <w:rFonts w:ascii="Times New Roman" w:eastAsia="Times New Roman" w:hAnsi="Times New Roman" w:cs="Times New Roman"/>
          <w:bCs/>
          <w:color w:val="000000"/>
          <w:sz w:val="24"/>
          <w:szCs w:val="24"/>
          <w:lang w:eastAsia="ru-RU"/>
        </w:rPr>
        <w:t xml:space="preserve"> </w:t>
      </w:r>
      <w:r w:rsidR="00767B6F">
        <w:rPr>
          <w:rFonts w:ascii="Times New Roman" w:eastAsia="Times New Roman" w:hAnsi="Times New Roman" w:cs="Times New Roman"/>
          <w:bCs/>
          <w:color w:val="000000"/>
          <w:sz w:val="24"/>
          <w:szCs w:val="24"/>
          <w:lang w:eastAsia="ru-RU"/>
        </w:rPr>
        <w:t xml:space="preserve">(ЛОТ № </w:t>
      </w:r>
      <w:r w:rsidR="00980D95">
        <w:rPr>
          <w:rFonts w:ascii="Times New Roman" w:eastAsia="Times New Roman" w:hAnsi="Times New Roman" w:cs="Times New Roman"/>
          <w:bCs/>
          <w:color w:val="000000"/>
          <w:sz w:val="24"/>
          <w:szCs w:val="24"/>
          <w:lang w:eastAsia="ru-RU"/>
        </w:rPr>
        <w:t>1</w:t>
      </w:r>
      <w:r w:rsidR="00495C95">
        <w:rPr>
          <w:rFonts w:ascii="Times New Roman" w:eastAsia="Times New Roman" w:hAnsi="Times New Roman" w:cs="Times New Roman"/>
          <w:bCs/>
          <w:color w:val="000000"/>
          <w:sz w:val="24"/>
          <w:szCs w:val="24"/>
          <w:lang w:eastAsia="ru-RU"/>
        </w:rPr>
        <w:t>3</w:t>
      </w:r>
      <w:r w:rsidR="00767B6F">
        <w:rPr>
          <w:rFonts w:ascii="Times New Roman" w:eastAsia="Times New Roman" w:hAnsi="Times New Roman" w:cs="Times New Roman"/>
          <w:bCs/>
          <w:color w:val="000000"/>
          <w:sz w:val="24"/>
          <w:szCs w:val="24"/>
          <w:lang w:eastAsia="ru-RU"/>
        </w:rPr>
        <w:t>).</w:t>
      </w:r>
    </w:p>
    <w:p w:rsidR="00095951" w:rsidRDefault="00095951" w:rsidP="006E37CA">
      <w:pPr>
        <w:pStyle w:val="31"/>
        <w:shd w:val="clear" w:color="auto" w:fill="auto"/>
        <w:spacing w:line="240" w:lineRule="auto"/>
        <w:ind w:firstLine="709"/>
        <w:jc w:val="both"/>
        <w:rPr>
          <w:rStyle w:val="9pt"/>
          <w:rFonts w:eastAsia="Arial Unicode MS"/>
          <w:sz w:val="24"/>
          <w:szCs w:val="24"/>
        </w:rPr>
      </w:pPr>
    </w:p>
    <w:p w:rsidR="003A50C4" w:rsidRPr="00F20BB3" w:rsidRDefault="003A50C4" w:rsidP="006E37CA">
      <w:pPr>
        <w:pStyle w:val="31"/>
        <w:shd w:val="clear" w:color="auto" w:fill="auto"/>
        <w:spacing w:line="240" w:lineRule="auto"/>
        <w:ind w:firstLine="709"/>
        <w:jc w:val="both"/>
        <w:rPr>
          <w:rStyle w:val="9pt"/>
          <w:rFonts w:eastAsia="Arial Unicode MS"/>
          <w:sz w:val="24"/>
          <w:szCs w:val="24"/>
        </w:rPr>
      </w:pPr>
      <w:r w:rsidRPr="00AB58DB">
        <w:rPr>
          <w:rStyle w:val="9pt"/>
          <w:rFonts w:eastAsia="Arial Unicode MS"/>
          <w:sz w:val="24"/>
          <w:szCs w:val="24"/>
        </w:rPr>
        <w:t>Начальная цена имущества:</w:t>
      </w:r>
      <w:r w:rsidR="006E37CA">
        <w:rPr>
          <w:rStyle w:val="9pt"/>
          <w:rFonts w:eastAsia="Arial Unicode MS"/>
          <w:sz w:val="24"/>
          <w:szCs w:val="24"/>
        </w:rPr>
        <w:t xml:space="preserve"> </w:t>
      </w:r>
      <w:r w:rsidR="00F20BB3" w:rsidRPr="00F20BB3">
        <w:rPr>
          <w:rStyle w:val="9pt"/>
          <w:rFonts w:eastAsia="Arial Unicode MS"/>
          <w:sz w:val="24"/>
          <w:szCs w:val="24"/>
        </w:rPr>
        <w:t>1 240 000 (Один миллион двести сорок тысяч рублей)</w:t>
      </w:r>
      <w:r w:rsidRPr="00F20BB3">
        <w:rPr>
          <w:rStyle w:val="9pt"/>
          <w:rFonts w:eastAsia="Arial Unicode MS"/>
          <w:sz w:val="24"/>
          <w:szCs w:val="24"/>
        </w:rPr>
        <w:t>.</w:t>
      </w:r>
    </w:p>
    <w:p w:rsidR="00095951" w:rsidRDefault="00095951" w:rsidP="006E37CA">
      <w:pPr>
        <w:pStyle w:val="31"/>
        <w:shd w:val="clear" w:color="auto" w:fill="auto"/>
        <w:spacing w:line="240" w:lineRule="auto"/>
        <w:ind w:firstLine="709"/>
        <w:jc w:val="both"/>
        <w:rPr>
          <w:rFonts w:ascii="Times New Roman" w:hAnsi="Times New Roman" w:cs="Times New Roman"/>
          <w:b w:val="0"/>
          <w:sz w:val="24"/>
          <w:szCs w:val="24"/>
        </w:rPr>
      </w:pPr>
    </w:p>
    <w:p w:rsidR="00095951" w:rsidRDefault="00095951" w:rsidP="006E37CA">
      <w:pPr>
        <w:pStyle w:val="31"/>
        <w:shd w:val="clear" w:color="auto" w:fill="auto"/>
        <w:spacing w:line="240" w:lineRule="auto"/>
        <w:ind w:firstLine="709"/>
        <w:jc w:val="both"/>
        <w:rPr>
          <w:rFonts w:ascii="Times New Roman" w:hAnsi="Times New Roman" w:cs="Times New Roman"/>
          <w:b w:val="0"/>
          <w:sz w:val="24"/>
          <w:szCs w:val="24"/>
        </w:rPr>
      </w:pPr>
    </w:p>
    <w:p w:rsidR="00095951" w:rsidRDefault="00095951" w:rsidP="006E37CA">
      <w:pPr>
        <w:pStyle w:val="31"/>
        <w:shd w:val="clear" w:color="auto" w:fill="auto"/>
        <w:spacing w:line="240" w:lineRule="auto"/>
        <w:ind w:firstLine="709"/>
        <w:jc w:val="both"/>
        <w:rPr>
          <w:rFonts w:ascii="Times New Roman" w:hAnsi="Times New Roman" w:cs="Times New Roman"/>
          <w:b w:val="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lastRenderedPageBreak/>
              <w:t>Наименование и характеристика</w:t>
            </w:r>
            <w:r w:rsidR="006E37CA">
              <w:rPr>
                <w:rStyle w:val="81"/>
                <w:rFonts w:eastAsia="Courier New"/>
                <w:sz w:val="21"/>
                <w:szCs w:val="21"/>
              </w:rPr>
              <w:t xml:space="preserve"> </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523D0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Стоимость,</w:t>
            </w:r>
            <w:r w:rsidR="00523D0A">
              <w:rPr>
                <w:rFonts w:ascii="Times New Roman" w:hAnsi="Times New Roman" w:cs="Times New Roman"/>
                <w:sz w:val="21"/>
                <w:szCs w:val="21"/>
              </w:rPr>
              <w:t xml:space="preserve"> </w:t>
            </w: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095951" w:rsidRPr="00393D92" w:rsidRDefault="00523D0A" w:rsidP="0009595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95951" w:rsidRPr="00393D92">
              <w:rPr>
                <w:rFonts w:ascii="Times New Roman" w:eastAsia="Times New Roman" w:hAnsi="Times New Roman" w:cs="Times New Roman"/>
                <w:color w:val="000000"/>
                <w:sz w:val="20"/>
                <w:szCs w:val="20"/>
                <w:lang w:eastAsia="ru-RU"/>
              </w:rPr>
              <w:t xml:space="preserve">здание конторы, назначение: нежилое здание, площадь 143,3 кв.м., количество этажей </w:t>
            </w:r>
            <w:r w:rsidR="00095951" w:rsidRPr="00393D92">
              <w:rPr>
                <w:rFonts w:ascii="Times New Roman" w:eastAsia="Times New Roman" w:hAnsi="Times New Roman" w:cs="Times New Roman"/>
                <w:color w:val="000000"/>
                <w:sz w:val="20"/>
                <w:szCs w:val="20"/>
                <w:lang w:val="en-US" w:eastAsia="ru-RU"/>
              </w:rPr>
              <w:t>II</w:t>
            </w:r>
            <w:r w:rsidR="00095951" w:rsidRPr="00393D92">
              <w:rPr>
                <w:rFonts w:ascii="Times New Roman" w:eastAsia="Times New Roman" w:hAnsi="Times New Roman" w:cs="Times New Roman"/>
                <w:color w:val="000000"/>
                <w:sz w:val="20"/>
                <w:szCs w:val="20"/>
                <w:lang w:eastAsia="ru-RU"/>
              </w:rPr>
              <w:t>, в том числе подземных 0, кадастровый номер 12:01:5301010:382, адрес объекта</w:t>
            </w:r>
            <w:r w:rsidR="00095951" w:rsidRPr="00393D92">
              <w:rPr>
                <w:rFonts w:ascii="Times New Roman" w:eastAsia="Times New Roman" w:hAnsi="Times New Roman" w:cs="Times New Roman"/>
                <w:bCs/>
                <w:color w:val="000000"/>
                <w:sz w:val="20"/>
                <w:szCs w:val="20"/>
                <w:lang w:eastAsia="ru-RU"/>
              </w:rPr>
              <w:t xml:space="preserve">: Республика Марий Эл, </w:t>
            </w:r>
            <w:proofErr w:type="spellStart"/>
            <w:r w:rsidR="00095951" w:rsidRPr="00393D92">
              <w:rPr>
                <w:rFonts w:ascii="Times New Roman" w:eastAsia="Times New Roman" w:hAnsi="Times New Roman" w:cs="Times New Roman"/>
                <w:bCs/>
                <w:color w:val="000000"/>
                <w:sz w:val="20"/>
                <w:szCs w:val="20"/>
                <w:lang w:eastAsia="ru-RU"/>
              </w:rPr>
              <w:t>Юринский</w:t>
            </w:r>
            <w:proofErr w:type="spellEnd"/>
            <w:r w:rsidR="00095951" w:rsidRPr="00393D92">
              <w:rPr>
                <w:rFonts w:ascii="Times New Roman" w:eastAsia="Times New Roman" w:hAnsi="Times New Roman" w:cs="Times New Roman"/>
                <w:bCs/>
                <w:color w:val="000000"/>
                <w:sz w:val="20"/>
                <w:szCs w:val="20"/>
                <w:lang w:eastAsia="ru-RU"/>
              </w:rPr>
              <w:t xml:space="preserve"> район, </w:t>
            </w:r>
            <w:proofErr w:type="spellStart"/>
            <w:r w:rsidR="00095951" w:rsidRPr="00393D92">
              <w:rPr>
                <w:rFonts w:ascii="Times New Roman" w:eastAsia="Times New Roman" w:hAnsi="Times New Roman" w:cs="Times New Roman"/>
                <w:bCs/>
                <w:color w:val="000000"/>
                <w:sz w:val="20"/>
                <w:szCs w:val="20"/>
                <w:lang w:eastAsia="ru-RU"/>
              </w:rPr>
              <w:t>пгт</w:t>
            </w:r>
            <w:proofErr w:type="spellEnd"/>
            <w:r w:rsidR="00095951" w:rsidRPr="00393D92">
              <w:rPr>
                <w:rFonts w:ascii="Times New Roman" w:eastAsia="Times New Roman" w:hAnsi="Times New Roman" w:cs="Times New Roman"/>
                <w:bCs/>
                <w:color w:val="000000"/>
                <w:sz w:val="20"/>
                <w:szCs w:val="20"/>
                <w:lang w:eastAsia="ru-RU"/>
              </w:rPr>
              <w:t xml:space="preserve">. </w:t>
            </w:r>
            <w:proofErr w:type="gramStart"/>
            <w:r w:rsidR="00095951" w:rsidRPr="00393D92">
              <w:rPr>
                <w:rFonts w:ascii="Times New Roman" w:eastAsia="Times New Roman" w:hAnsi="Times New Roman" w:cs="Times New Roman"/>
                <w:bCs/>
                <w:color w:val="000000"/>
                <w:sz w:val="20"/>
                <w:szCs w:val="20"/>
                <w:lang w:eastAsia="ru-RU"/>
              </w:rPr>
              <w:t>Юрино</w:t>
            </w:r>
            <w:proofErr w:type="gramEnd"/>
            <w:r w:rsidR="00095951" w:rsidRPr="00393D92">
              <w:rPr>
                <w:rFonts w:ascii="Times New Roman" w:eastAsia="Times New Roman" w:hAnsi="Times New Roman" w:cs="Times New Roman"/>
                <w:bCs/>
                <w:color w:val="000000"/>
                <w:sz w:val="20"/>
                <w:szCs w:val="20"/>
                <w:lang w:eastAsia="ru-RU"/>
              </w:rPr>
              <w:t>, ул. Касаткина, д.</w:t>
            </w:r>
            <w:r w:rsidR="00C54A8F">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bCs/>
                <w:color w:val="000000"/>
                <w:sz w:val="20"/>
                <w:szCs w:val="20"/>
                <w:lang w:eastAsia="ru-RU"/>
              </w:rPr>
              <w:t>26.</w:t>
            </w:r>
          </w:p>
          <w:p w:rsidR="00095951" w:rsidRPr="00393D92" w:rsidRDefault="00523D0A" w:rsidP="0009595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bCs/>
                <w:color w:val="000000"/>
                <w:sz w:val="20"/>
                <w:szCs w:val="20"/>
                <w:lang w:eastAsia="ru-RU"/>
              </w:rPr>
              <w:t xml:space="preserve">земельный участок, категория земель: земли населенных пунктов, разрешенное использование: для производственных целей, общая площадь 1187 кв.м.,  </w:t>
            </w:r>
            <w:r w:rsidR="00095951" w:rsidRPr="00393D92">
              <w:rPr>
                <w:rFonts w:ascii="Times New Roman" w:eastAsia="Times New Roman" w:hAnsi="Times New Roman" w:cs="Times New Roman"/>
                <w:color w:val="000000"/>
                <w:sz w:val="20"/>
                <w:szCs w:val="20"/>
                <w:lang w:eastAsia="ru-RU"/>
              </w:rPr>
              <w:t>кадастровый номер 12:01:5301010:33, адрес объекта</w:t>
            </w:r>
            <w:r w:rsidR="00095951" w:rsidRPr="00393D92">
              <w:rPr>
                <w:rFonts w:ascii="Times New Roman" w:eastAsia="Times New Roman" w:hAnsi="Times New Roman" w:cs="Times New Roman"/>
                <w:bCs/>
                <w:color w:val="000000"/>
                <w:sz w:val="20"/>
                <w:szCs w:val="20"/>
                <w:lang w:eastAsia="ru-RU"/>
              </w:rPr>
              <w:t xml:space="preserve">: Республика Марий Эл, </w:t>
            </w:r>
            <w:proofErr w:type="spellStart"/>
            <w:r w:rsidR="00095951" w:rsidRPr="00393D92">
              <w:rPr>
                <w:rFonts w:ascii="Times New Roman" w:eastAsia="Times New Roman" w:hAnsi="Times New Roman" w:cs="Times New Roman"/>
                <w:bCs/>
                <w:color w:val="000000"/>
                <w:sz w:val="20"/>
                <w:szCs w:val="20"/>
                <w:lang w:eastAsia="ru-RU"/>
              </w:rPr>
              <w:t>Юринский</w:t>
            </w:r>
            <w:proofErr w:type="spellEnd"/>
            <w:r w:rsidR="00095951" w:rsidRPr="00393D92">
              <w:rPr>
                <w:rFonts w:ascii="Times New Roman" w:eastAsia="Times New Roman" w:hAnsi="Times New Roman" w:cs="Times New Roman"/>
                <w:bCs/>
                <w:color w:val="000000"/>
                <w:sz w:val="20"/>
                <w:szCs w:val="20"/>
                <w:lang w:eastAsia="ru-RU"/>
              </w:rPr>
              <w:t xml:space="preserve"> район, </w:t>
            </w:r>
            <w:proofErr w:type="spellStart"/>
            <w:r w:rsidR="00095951" w:rsidRPr="00393D92">
              <w:rPr>
                <w:rFonts w:ascii="Times New Roman" w:eastAsia="Times New Roman" w:hAnsi="Times New Roman" w:cs="Times New Roman"/>
                <w:bCs/>
                <w:color w:val="000000"/>
                <w:sz w:val="20"/>
                <w:szCs w:val="20"/>
                <w:lang w:eastAsia="ru-RU"/>
              </w:rPr>
              <w:t>пгт</w:t>
            </w:r>
            <w:proofErr w:type="spellEnd"/>
            <w:r w:rsidR="00095951" w:rsidRPr="00393D92">
              <w:rPr>
                <w:rFonts w:ascii="Times New Roman" w:eastAsia="Times New Roman" w:hAnsi="Times New Roman" w:cs="Times New Roman"/>
                <w:bCs/>
                <w:color w:val="000000"/>
                <w:sz w:val="20"/>
                <w:szCs w:val="20"/>
                <w:lang w:eastAsia="ru-RU"/>
              </w:rPr>
              <w:t xml:space="preserve">. </w:t>
            </w:r>
            <w:proofErr w:type="gramStart"/>
            <w:r w:rsidR="00095951" w:rsidRPr="00393D92">
              <w:rPr>
                <w:rFonts w:ascii="Times New Roman" w:eastAsia="Times New Roman" w:hAnsi="Times New Roman" w:cs="Times New Roman"/>
                <w:bCs/>
                <w:color w:val="000000"/>
                <w:sz w:val="20"/>
                <w:szCs w:val="20"/>
                <w:lang w:eastAsia="ru-RU"/>
              </w:rPr>
              <w:t>Юрино</w:t>
            </w:r>
            <w:proofErr w:type="gramEnd"/>
            <w:r w:rsidR="00095951" w:rsidRPr="00393D92">
              <w:rPr>
                <w:rFonts w:ascii="Times New Roman" w:eastAsia="Times New Roman" w:hAnsi="Times New Roman" w:cs="Times New Roman"/>
                <w:bCs/>
                <w:color w:val="000000"/>
                <w:sz w:val="20"/>
                <w:szCs w:val="20"/>
                <w:lang w:eastAsia="ru-RU"/>
              </w:rPr>
              <w:t>, ул. Касаткина, д.</w:t>
            </w:r>
            <w:r w:rsidR="00C54A8F">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bCs/>
                <w:color w:val="000000"/>
                <w:sz w:val="20"/>
                <w:szCs w:val="20"/>
                <w:lang w:eastAsia="ru-RU"/>
              </w:rPr>
              <w:t>26.</w:t>
            </w:r>
          </w:p>
          <w:p w:rsidR="00095951" w:rsidRPr="00393D92" w:rsidRDefault="00523D0A" w:rsidP="0009595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bCs/>
                <w:color w:val="000000"/>
                <w:sz w:val="20"/>
                <w:szCs w:val="20"/>
                <w:lang w:eastAsia="ru-RU"/>
              </w:rPr>
              <w:t xml:space="preserve">здание гаража, назначение – нежилое, 1-этажное, общая площадь – 66,2 кв.м., литер 1, </w:t>
            </w:r>
            <w:r w:rsidR="00095951" w:rsidRPr="00393D92">
              <w:rPr>
                <w:rFonts w:ascii="Times New Roman" w:eastAsia="Times New Roman" w:hAnsi="Times New Roman" w:cs="Times New Roman"/>
                <w:color w:val="000000"/>
                <w:sz w:val="20"/>
                <w:szCs w:val="20"/>
                <w:lang w:eastAsia="ru-RU"/>
              </w:rPr>
              <w:t>кадастровый номер 12:01:5301010:386, адрес объекта</w:t>
            </w:r>
            <w:r w:rsidR="00095951" w:rsidRPr="00393D92">
              <w:rPr>
                <w:rFonts w:ascii="Times New Roman" w:eastAsia="Times New Roman" w:hAnsi="Times New Roman" w:cs="Times New Roman"/>
                <w:bCs/>
                <w:color w:val="000000"/>
                <w:sz w:val="20"/>
                <w:szCs w:val="20"/>
                <w:lang w:eastAsia="ru-RU"/>
              </w:rPr>
              <w:t xml:space="preserve">: Республика Марий Эл, </w:t>
            </w:r>
            <w:proofErr w:type="spellStart"/>
            <w:r w:rsidR="00095951" w:rsidRPr="00393D92">
              <w:rPr>
                <w:rFonts w:ascii="Times New Roman" w:eastAsia="Times New Roman" w:hAnsi="Times New Roman" w:cs="Times New Roman"/>
                <w:bCs/>
                <w:color w:val="000000"/>
                <w:sz w:val="20"/>
                <w:szCs w:val="20"/>
                <w:lang w:eastAsia="ru-RU"/>
              </w:rPr>
              <w:t>Юринский</w:t>
            </w:r>
            <w:proofErr w:type="spellEnd"/>
            <w:r w:rsidR="00095951" w:rsidRPr="00393D92">
              <w:rPr>
                <w:rFonts w:ascii="Times New Roman" w:eastAsia="Times New Roman" w:hAnsi="Times New Roman" w:cs="Times New Roman"/>
                <w:bCs/>
                <w:color w:val="000000"/>
                <w:sz w:val="20"/>
                <w:szCs w:val="20"/>
                <w:lang w:eastAsia="ru-RU"/>
              </w:rPr>
              <w:t xml:space="preserve"> район, </w:t>
            </w:r>
            <w:proofErr w:type="spellStart"/>
            <w:r w:rsidR="00095951" w:rsidRPr="00393D92">
              <w:rPr>
                <w:rFonts w:ascii="Times New Roman" w:eastAsia="Times New Roman" w:hAnsi="Times New Roman" w:cs="Times New Roman"/>
                <w:bCs/>
                <w:color w:val="000000"/>
                <w:sz w:val="20"/>
                <w:szCs w:val="20"/>
                <w:lang w:eastAsia="ru-RU"/>
              </w:rPr>
              <w:t>пгт</w:t>
            </w:r>
            <w:proofErr w:type="spellEnd"/>
            <w:r w:rsidR="00095951" w:rsidRPr="00393D92">
              <w:rPr>
                <w:rFonts w:ascii="Times New Roman" w:eastAsia="Times New Roman" w:hAnsi="Times New Roman" w:cs="Times New Roman"/>
                <w:bCs/>
                <w:color w:val="000000"/>
                <w:sz w:val="20"/>
                <w:szCs w:val="20"/>
                <w:lang w:eastAsia="ru-RU"/>
              </w:rPr>
              <w:t xml:space="preserve">. </w:t>
            </w:r>
            <w:proofErr w:type="gramStart"/>
            <w:r w:rsidR="00095951" w:rsidRPr="00393D92">
              <w:rPr>
                <w:rFonts w:ascii="Times New Roman" w:eastAsia="Times New Roman" w:hAnsi="Times New Roman" w:cs="Times New Roman"/>
                <w:bCs/>
                <w:color w:val="000000"/>
                <w:sz w:val="20"/>
                <w:szCs w:val="20"/>
                <w:lang w:eastAsia="ru-RU"/>
              </w:rPr>
              <w:t>Юрино</w:t>
            </w:r>
            <w:proofErr w:type="gramEnd"/>
            <w:r w:rsidR="00095951" w:rsidRPr="00393D92">
              <w:rPr>
                <w:rFonts w:ascii="Times New Roman" w:eastAsia="Times New Roman" w:hAnsi="Times New Roman" w:cs="Times New Roman"/>
                <w:bCs/>
                <w:color w:val="000000"/>
                <w:sz w:val="20"/>
                <w:szCs w:val="20"/>
                <w:lang w:eastAsia="ru-RU"/>
              </w:rPr>
              <w:t>, ул. Касаткина, д.</w:t>
            </w:r>
            <w:r w:rsidR="00C54A8F">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bCs/>
                <w:color w:val="000000"/>
                <w:sz w:val="20"/>
                <w:szCs w:val="20"/>
                <w:lang w:eastAsia="ru-RU"/>
              </w:rPr>
              <w:t>26.</w:t>
            </w:r>
          </w:p>
          <w:p w:rsidR="00095951" w:rsidRPr="00393D92" w:rsidRDefault="00523D0A" w:rsidP="0009595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bCs/>
                <w:color w:val="000000"/>
                <w:sz w:val="20"/>
                <w:szCs w:val="20"/>
                <w:lang w:eastAsia="ru-RU"/>
              </w:rPr>
              <w:t xml:space="preserve">колодец, литер 2, </w:t>
            </w:r>
            <w:r w:rsidR="00095951" w:rsidRPr="00393D92">
              <w:rPr>
                <w:rFonts w:ascii="Times New Roman" w:eastAsia="Times New Roman" w:hAnsi="Times New Roman" w:cs="Times New Roman"/>
                <w:color w:val="000000"/>
                <w:sz w:val="20"/>
                <w:szCs w:val="20"/>
                <w:lang w:eastAsia="ru-RU"/>
              </w:rPr>
              <w:t>адрес объекта</w:t>
            </w:r>
            <w:r w:rsidR="00095951" w:rsidRPr="00393D92">
              <w:rPr>
                <w:rFonts w:ascii="Times New Roman" w:eastAsia="Times New Roman" w:hAnsi="Times New Roman" w:cs="Times New Roman"/>
                <w:bCs/>
                <w:color w:val="000000"/>
                <w:sz w:val="20"/>
                <w:szCs w:val="20"/>
                <w:lang w:eastAsia="ru-RU"/>
              </w:rPr>
              <w:t xml:space="preserve">: Республика Марий Эл, </w:t>
            </w:r>
            <w:proofErr w:type="spellStart"/>
            <w:r w:rsidR="00095951" w:rsidRPr="00393D92">
              <w:rPr>
                <w:rFonts w:ascii="Times New Roman" w:eastAsia="Times New Roman" w:hAnsi="Times New Roman" w:cs="Times New Roman"/>
                <w:bCs/>
                <w:color w:val="000000"/>
                <w:sz w:val="20"/>
                <w:szCs w:val="20"/>
                <w:lang w:eastAsia="ru-RU"/>
              </w:rPr>
              <w:t>Юринский</w:t>
            </w:r>
            <w:proofErr w:type="spellEnd"/>
            <w:r w:rsidR="00095951" w:rsidRPr="00393D92">
              <w:rPr>
                <w:rFonts w:ascii="Times New Roman" w:eastAsia="Times New Roman" w:hAnsi="Times New Roman" w:cs="Times New Roman"/>
                <w:bCs/>
                <w:color w:val="000000"/>
                <w:sz w:val="20"/>
                <w:szCs w:val="20"/>
                <w:lang w:eastAsia="ru-RU"/>
              </w:rPr>
              <w:t xml:space="preserve"> район, </w:t>
            </w:r>
            <w:proofErr w:type="spellStart"/>
            <w:r w:rsidR="00095951" w:rsidRPr="00393D92">
              <w:rPr>
                <w:rFonts w:ascii="Times New Roman" w:eastAsia="Times New Roman" w:hAnsi="Times New Roman" w:cs="Times New Roman"/>
                <w:bCs/>
                <w:color w:val="000000"/>
                <w:sz w:val="20"/>
                <w:szCs w:val="20"/>
                <w:lang w:eastAsia="ru-RU"/>
              </w:rPr>
              <w:t>пгт</w:t>
            </w:r>
            <w:proofErr w:type="spellEnd"/>
            <w:r w:rsidR="00095951" w:rsidRPr="00393D92">
              <w:rPr>
                <w:rFonts w:ascii="Times New Roman" w:eastAsia="Times New Roman" w:hAnsi="Times New Roman" w:cs="Times New Roman"/>
                <w:bCs/>
                <w:color w:val="000000"/>
                <w:sz w:val="20"/>
                <w:szCs w:val="20"/>
                <w:lang w:eastAsia="ru-RU"/>
              </w:rPr>
              <w:t xml:space="preserve">. </w:t>
            </w:r>
            <w:proofErr w:type="gramStart"/>
            <w:r w:rsidR="00095951" w:rsidRPr="00393D92">
              <w:rPr>
                <w:rFonts w:ascii="Times New Roman" w:eastAsia="Times New Roman" w:hAnsi="Times New Roman" w:cs="Times New Roman"/>
                <w:bCs/>
                <w:color w:val="000000"/>
                <w:sz w:val="20"/>
                <w:szCs w:val="20"/>
                <w:lang w:eastAsia="ru-RU"/>
              </w:rPr>
              <w:t>Юрино</w:t>
            </w:r>
            <w:proofErr w:type="gramEnd"/>
            <w:r w:rsidR="00095951" w:rsidRPr="00393D92">
              <w:rPr>
                <w:rFonts w:ascii="Times New Roman" w:eastAsia="Times New Roman" w:hAnsi="Times New Roman" w:cs="Times New Roman"/>
                <w:bCs/>
                <w:color w:val="000000"/>
                <w:sz w:val="20"/>
                <w:szCs w:val="20"/>
                <w:lang w:eastAsia="ru-RU"/>
              </w:rPr>
              <w:t>, ул. Касаткина, д.</w:t>
            </w:r>
            <w:r w:rsidR="00C54A8F">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bCs/>
                <w:color w:val="000000"/>
                <w:sz w:val="20"/>
                <w:szCs w:val="20"/>
                <w:lang w:eastAsia="ru-RU"/>
              </w:rPr>
              <w:t>26.</w:t>
            </w:r>
          </w:p>
          <w:p w:rsidR="003A50C4" w:rsidRPr="006E37CA" w:rsidRDefault="00523D0A" w:rsidP="00095951">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bCs/>
                <w:color w:val="000000"/>
                <w:sz w:val="20"/>
                <w:szCs w:val="20"/>
                <w:lang w:eastAsia="ru-RU"/>
              </w:rPr>
              <w:t xml:space="preserve">туалет, назначение – вспомогательное, общая площадь – 2,8 кв.м., литер </w:t>
            </w:r>
            <w:r w:rsidR="00095951" w:rsidRPr="00393D92">
              <w:rPr>
                <w:rFonts w:ascii="Times New Roman" w:eastAsia="Times New Roman" w:hAnsi="Times New Roman" w:cs="Times New Roman"/>
                <w:bCs/>
                <w:color w:val="000000"/>
                <w:sz w:val="20"/>
                <w:szCs w:val="20"/>
                <w:lang w:val="en-US" w:eastAsia="ru-RU"/>
              </w:rPr>
              <w:t>I</w:t>
            </w:r>
            <w:r w:rsidR="00095951" w:rsidRPr="00393D92">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color w:val="000000"/>
                <w:sz w:val="20"/>
                <w:szCs w:val="20"/>
                <w:lang w:eastAsia="ru-RU"/>
              </w:rPr>
              <w:t>адрес объекта</w:t>
            </w:r>
            <w:r w:rsidR="00095951" w:rsidRPr="00393D92">
              <w:rPr>
                <w:rFonts w:ascii="Times New Roman" w:eastAsia="Times New Roman" w:hAnsi="Times New Roman" w:cs="Times New Roman"/>
                <w:bCs/>
                <w:color w:val="000000"/>
                <w:sz w:val="20"/>
                <w:szCs w:val="20"/>
                <w:lang w:eastAsia="ru-RU"/>
              </w:rPr>
              <w:t xml:space="preserve">: Республика Марий Эл, </w:t>
            </w:r>
            <w:proofErr w:type="spellStart"/>
            <w:r w:rsidR="00095951" w:rsidRPr="00393D92">
              <w:rPr>
                <w:rFonts w:ascii="Times New Roman" w:eastAsia="Times New Roman" w:hAnsi="Times New Roman" w:cs="Times New Roman"/>
                <w:bCs/>
                <w:color w:val="000000"/>
                <w:sz w:val="20"/>
                <w:szCs w:val="20"/>
                <w:lang w:eastAsia="ru-RU"/>
              </w:rPr>
              <w:t>Юринский</w:t>
            </w:r>
            <w:proofErr w:type="spellEnd"/>
            <w:r w:rsidR="00095951" w:rsidRPr="00393D92">
              <w:rPr>
                <w:rFonts w:ascii="Times New Roman" w:eastAsia="Times New Roman" w:hAnsi="Times New Roman" w:cs="Times New Roman"/>
                <w:bCs/>
                <w:color w:val="000000"/>
                <w:sz w:val="20"/>
                <w:szCs w:val="20"/>
                <w:lang w:eastAsia="ru-RU"/>
              </w:rPr>
              <w:t xml:space="preserve"> район, </w:t>
            </w:r>
            <w:proofErr w:type="spellStart"/>
            <w:r w:rsidR="00095951" w:rsidRPr="00393D92">
              <w:rPr>
                <w:rFonts w:ascii="Times New Roman" w:eastAsia="Times New Roman" w:hAnsi="Times New Roman" w:cs="Times New Roman"/>
                <w:bCs/>
                <w:color w:val="000000"/>
                <w:sz w:val="20"/>
                <w:szCs w:val="20"/>
                <w:lang w:eastAsia="ru-RU"/>
              </w:rPr>
              <w:t>пгт</w:t>
            </w:r>
            <w:proofErr w:type="spellEnd"/>
            <w:r w:rsidR="00095951" w:rsidRPr="00393D92">
              <w:rPr>
                <w:rFonts w:ascii="Times New Roman" w:eastAsia="Times New Roman" w:hAnsi="Times New Roman" w:cs="Times New Roman"/>
                <w:bCs/>
                <w:color w:val="000000"/>
                <w:sz w:val="20"/>
                <w:szCs w:val="20"/>
                <w:lang w:eastAsia="ru-RU"/>
              </w:rPr>
              <w:t xml:space="preserve">. </w:t>
            </w:r>
            <w:proofErr w:type="gramStart"/>
            <w:r w:rsidR="00095951" w:rsidRPr="00393D92">
              <w:rPr>
                <w:rFonts w:ascii="Times New Roman" w:eastAsia="Times New Roman" w:hAnsi="Times New Roman" w:cs="Times New Roman"/>
                <w:bCs/>
                <w:color w:val="000000"/>
                <w:sz w:val="20"/>
                <w:szCs w:val="20"/>
                <w:lang w:eastAsia="ru-RU"/>
              </w:rPr>
              <w:t>Юрино</w:t>
            </w:r>
            <w:proofErr w:type="gramEnd"/>
            <w:r w:rsidR="00095951" w:rsidRPr="00393D92">
              <w:rPr>
                <w:rFonts w:ascii="Times New Roman" w:eastAsia="Times New Roman" w:hAnsi="Times New Roman" w:cs="Times New Roman"/>
                <w:bCs/>
                <w:color w:val="000000"/>
                <w:sz w:val="20"/>
                <w:szCs w:val="20"/>
                <w:lang w:eastAsia="ru-RU"/>
              </w:rPr>
              <w:t>, ул. Касаткина, д.</w:t>
            </w:r>
            <w:r w:rsidR="00C54A8F">
              <w:rPr>
                <w:rFonts w:ascii="Times New Roman" w:eastAsia="Times New Roman" w:hAnsi="Times New Roman" w:cs="Times New Roman"/>
                <w:bCs/>
                <w:color w:val="000000"/>
                <w:sz w:val="20"/>
                <w:szCs w:val="20"/>
                <w:lang w:eastAsia="ru-RU"/>
              </w:rPr>
              <w:t xml:space="preserve"> </w:t>
            </w:r>
            <w:r w:rsidR="00095951" w:rsidRPr="00393D92">
              <w:rPr>
                <w:rFonts w:ascii="Times New Roman" w:eastAsia="Times New Roman" w:hAnsi="Times New Roman" w:cs="Times New Roman"/>
                <w:bCs/>
                <w:color w:val="000000"/>
                <w:sz w:val="20"/>
                <w:szCs w:val="20"/>
                <w:lang w:eastAsia="ru-RU"/>
              </w:rPr>
              <w:t>26</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F20BB3"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1 240 000</w:t>
            </w:r>
          </w:p>
        </w:tc>
      </w:tr>
    </w:tbl>
    <w:p w:rsidR="00393D92" w:rsidRDefault="00393D92" w:rsidP="00B60E59">
      <w:pPr>
        <w:pStyle w:val="31"/>
        <w:shd w:val="clear" w:color="auto" w:fill="auto"/>
        <w:tabs>
          <w:tab w:val="left" w:pos="284"/>
        </w:tabs>
        <w:jc w:val="both"/>
        <w:rPr>
          <w:rFonts w:ascii="Times New Roman" w:hAnsi="Times New Roman" w:cs="Times New Roman"/>
          <w:b w:val="0"/>
          <w:sz w:val="24"/>
          <w:szCs w:val="24"/>
        </w:rPr>
      </w:pPr>
    </w:p>
    <w:p w:rsidR="00D75B34" w:rsidRDefault="00D75B34" w:rsidP="00D75B34">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Информация об обременениях, связанных с объектом оценки – договор аренды нежилого помещения от 30.09 2022 г. на срок 11 месяцев.</w:t>
      </w:r>
    </w:p>
    <w:p w:rsidR="00D75B34" w:rsidRDefault="00D75B34" w:rsidP="00D75B34">
      <w:pPr>
        <w:pStyle w:val="31"/>
        <w:shd w:val="clear" w:color="auto" w:fill="auto"/>
        <w:tabs>
          <w:tab w:val="left" w:pos="284"/>
        </w:tabs>
        <w:jc w:val="both"/>
        <w:rPr>
          <w:rFonts w:ascii="Times New Roman" w:hAnsi="Times New Roman" w:cs="Times New Roman"/>
          <w:b w:val="0"/>
          <w:sz w:val="24"/>
          <w:szCs w:val="24"/>
        </w:rPr>
      </w:pPr>
      <w:r>
        <w:rPr>
          <w:rFonts w:ascii="Times New Roman" w:eastAsia="Times New Roman" w:hAnsi="Times New Roman" w:cs="Times New Roman"/>
          <w:bCs w:val="0"/>
          <w:color w:val="000000"/>
          <w:sz w:val="24"/>
          <w:szCs w:val="24"/>
          <w:lang w:eastAsia="ru-RU"/>
        </w:rPr>
        <w:t>Здание конторы относится к объектам культурного наследия (памятник истории и культуры) регионального значения «Дом в кирпичном исполнении с металлическими ажурными карнизами».</w:t>
      </w:r>
    </w:p>
    <w:p w:rsidR="00D75B34" w:rsidRDefault="00D75B34"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393D9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393D9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393D9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393D9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6E37CA">
        <w:rPr>
          <w:rFonts w:ascii="Times New Roman" w:hAnsi="Times New Roman" w:cs="Times New Roman"/>
          <w:b w:val="0"/>
          <w:snapToGrid w:val="0"/>
          <w:sz w:val="24"/>
          <w:szCs w:val="24"/>
        </w:rPr>
        <w:t xml:space="preserve"> </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393D92">
      <w:pPr>
        <w:pStyle w:val="31"/>
        <w:numPr>
          <w:ilvl w:val="0"/>
          <w:numId w:val="18"/>
        </w:numPr>
        <w:shd w:val="clear" w:color="auto" w:fill="auto"/>
        <w:tabs>
          <w:tab w:val="left" w:pos="284"/>
          <w:tab w:val="left" w:pos="426"/>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00523D0A">
        <w:rPr>
          <w:rFonts w:ascii="Times New Roman" w:hAnsi="Times New Roman" w:cs="Times New Roman"/>
          <w:sz w:val="24"/>
          <w:szCs w:val="24"/>
        </w:rPr>
        <w:t xml:space="preserve"> </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393D92" w:rsidP="003A50C4">
      <w:pPr>
        <w:pStyle w:val="3"/>
        <w:shd w:val="clear" w:color="auto" w:fill="auto"/>
        <w:tabs>
          <w:tab w:val="left" w:pos="284"/>
          <w:tab w:val="left" w:pos="426"/>
          <w:tab w:val="left" w:pos="1134"/>
        </w:tabs>
        <w:spacing w:before="0" w:after="0" w:line="240" w:lineRule="auto"/>
        <w:ind w:left="-142" w:right="120" w:firstLine="142"/>
        <w:jc w:val="both"/>
        <w:rPr>
          <w:sz w:val="24"/>
          <w:szCs w:val="24"/>
        </w:rPr>
      </w:pPr>
      <w:r>
        <w:rPr>
          <w:b/>
          <w:sz w:val="24"/>
          <w:szCs w:val="24"/>
        </w:rPr>
        <w:t>7</w:t>
      </w:r>
      <w:r w:rsidR="003A50C4" w:rsidRPr="004C1492">
        <w:rPr>
          <w:b/>
          <w:sz w:val="24"/>
          <w:szCs w:val="24"/>
        </w:rPr>
        <w:t>.1.</w:t>
      </w:r>
      <w:r w:rsidR="006E37CA">
        <w:rPr>
          <w:b/>
          <w:sz w:val="24"/>
          <w:szCs w:val="24"/>
        </w:rPr>
        <w:t xml:space="preserve"> </w:t>
      </w:r>
      <w:r w:rsidR="003A50C4" w:rsidRPr="004C1492">
        <w:rPr>
          <w:b/>
          <w:sz w:val="24"/>
          <w:szCs w:val="24"/>
        </w:rPr>
        <w:t>Юридические лица представляют</w:t>
      </w:r>
      <w:r w:rsidR="003A50C4">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5A3229">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6E37CA">
        <w:rPr>
          <w:i/>
          <w:sz w:val="24"/>
          <w:szCs w:val="24"/>
        </w:rPr>
        <w:t xml:space="preserve"> </w:t>
      </w:r>
      <w:r>
        <w:rPr>
          <w:i/>
          <w:sz w:val="24"/>
          <w:szCs w:val="24"/>
        </w:rPr>
        <w:t xml:space="preserve">к </w:t>
      </w:r>
      <w:r w:rsidRPr="005D4932">
        <w:rPr>
          <w:i/>
          <w:sz w:val="24"/>
          <w:szCs w:val="24"/>
        </w:rPr>
        <w:t>настояще</w:t>
      </w:r>
      <w:r>
        <w:rPr>
          <w:i/>
          <w:sz w:val="24"/>
          <w:szCs w:val="24"/>
        </w:rPr>
        <w:t>му</w:t>
      </w:r>
      <w:r w:rsidR="006E37CA">
        <w:rPr>
          <w:i/>
          <w:sz w:val="24"/>
          <w:szCs w:val="24"/>
        </w:rPr>
        <w:t xml:space="preserve"> </w:t>
      </w:r>
      <w:r>
        <w:rPr>
          <w:i/>
          <w:sz w:val="24"/>
          <w:szCs w:val="24"/>
        </w:rPr>
        <w:lastRenderedPageBreak/>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980D95" w:rsidRDefault="00980D95"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п</w:t>
      </w:r>
      <w:r w:rsidRPr="006E37CA">
        <w:rPr>
          <w:sz w:val="24"/>
          <w:szCs w:val="24"/>
        </w:rPr>
        <w:t>редложение о цене имущества</w:t>
      </w:r>
      <w:r>
        <w:rPr>
          <w:sz w:val="24"/>
          <w:szCs w:val="24"/>
        </w:rPr>
        <w:t>;</w:t>
      </w:r>
    </w:p>
    <w:p w:rsidR="003A50C4" w:rsidRPr="004C1492" w:rsidRDefault="00980D95" w:rsidP="003A50C4">
      <w:pPr>
        <w:pStyle w:val="3"/>
        <w:tabs>
          <w:tab w:val="left" w:pos="284"/>
          <w:tab w:val="left" w:pos="426"/>
          <w:tab w:val="left" w:pos="1134"/>
        </w:tabs>
        <w:ind w:right="120"/>
        <w:jc w:val="both"/>
        <w:rPr>
          <w:sz w:val="24"/>
          <w:szCs w:val="24"/>
        </w:rPr>
      </w:pPr>
      <w:r>
        <w:rPr>
          <w:rStyle w:val="a5"/>
          <w:rFonts w:eastAsia="Arial Unicode MS"/>
          <w:b w:val="0"/>
          <w:sz w:val="24"/>
          <w:szCs w:val="24"/>
        </w:rPr>
        <w:t>5</w:t>
      </w:r>
      <w:r w:rsidR="003A50C4" w:rsidRPr="00590E84">
        <w:rPr>
          <w:rStyle w:val="a5"/>
          <w:rFonts w:eastAsia="Arial Unicode MS"/>
          <w:b w:val="0"/>
          <w:sz w:val="24"/>
          <w:szCs w:val="24"/>
        </w:rPr>
        <w:t>)</w:t>
      </w:r>
      <w:r w:rsidR="006E37CA">
        <w:rPr>
          <w:rStyle w:val="a5"/>
          <w:rFonts w:eastAsia="Arial Unicode MS"/>
          <w:b w:val="0"/>
          <w:sz w:val="24"/>
          <w:szCs w:val="24"/>
        </w:rPr>
        <w:t xml:space="preserve"> </w:t>
      </w:r>
      <w:r w:rsidR="003A50C4" w:rsidRPr="004C1492">
        <w:rPr>
          <w:sz w:val="24"/>
          <w:szCs w:val="24"/>
        </w:rPr>
        <w:t>заверенные копии учредительных документов</w:t>
      </w:r>
      <w:r w:rsidR="003A50C4">
        <w:rPr>
          <w:sz w:val="24"/>
          <w:szCs w:val="24"/>
        </w:rPr>
        <w:t xml:space="preserve"> (копии</w:t>
      </w:r>
      <w:r w:rsidR="003A50C4" w:rsidRPr="00A60D35">
        <w:rPr>
          <w:sz w:val="24"/>
          <w:szCs w:val="24"/>
        </w:rPr>
        <w:t xml:space="preserve"> свидетельства о регистрации участника закупки в качестве юридического лица (или и</w:t>
      </w:r>
      <w:r w:rsidR="003A50C4">
        <w:rPr>
          <w:sz w:val="24"/>
          <w:szCs w:val="24"/>
        </w:rPr>
        <w:t xml:space="preserve">ндивидуального предпринимателя), </w:t>
      </w:r>
      <w:r w:rsidR="003A50C4" w:rsidRPr="00A60D35">
        <w:rPr>
          <w:sz w:val="24"/>
          <w:szCs w:val="24"/>
        </w:rPr>
        <w:t>свидетельства о постановке на учет в налоговом органе юридического лица</w:t>
      </w:r>
      <w:r w:rsidR="003A50C4">
        <w:rPr>
          <w:sz w:val="24"/>
          <w:szCs w:val="24"/>
        </w:rPr>
        <w:t>, устав и т.д.)</w:t>
      </w:r>
      <w:r w:rsidR="003A50C4" w:rsidRPr="00A60D35">
        <w:rPr>
          <w:sz w:val="24"/>
          <w:szCs w:val="24"/>
        </w:rPr>
        <w:t>;</w:t>
      </w:r>
    </w:p>
    <w:p w:rsidR="003A50C4" w:rsidRPr="001515EF" w:rsidRDefault="00980D95" w:rsidP="003A50C4">
      <w:pPr>
        <w:pStyle w:val="1"/>
        <w:numPr>
          <w:ilvl w:val="0"/>
          <w:numId w:val="0"/>
        </w:numPr>
        <w:tabs>
          <w:tab w:val="left" w:pos="284"/>
          <w:tab w:val="left" w:pos="426"/>
        </w:tabs>
        <w:jc w:val="both"/>
        <w:rPr>
          <w:b w:val="0"/>
          <w:bCs/>
          <w:color w:val="auto"/>
        </w:rPr>
      </w:pPr>
      <w:r>
        <w:rPr>
          <w:b w:val="0"/>
        </w:rPr>
        <w:t>6</w:t>
      </w:r>
      <w:r w:rsidR="003A50C4" w:rsidRPr="004C1492">
        <w:rPr>
          <w:b w:val="0"/>
        </w:rPr>
        <w:t>)</w:t>
      </w:r>
      <w:r w:rsidR="006E37CA">
        <w:rPr>
          <w:b w:val="0"/>
        </w:rPr>
        <w:t xml:space="preserve"> </w:t>
      </w:r>
      <w:r w:rsidR="003A50C4"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003A50C4"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980D95"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7</w:t>
      </w:r>
      <w:r w:rsidR="003A50C4">
        <w:rPr>
          <w:sz w:val="24"/>
          <w:szCs w:val="24"/>
        </w:rPr>
        <w:t>)</w:t>
      </w:r>
      <w:r w:rsidR="003A50C4" w:rsidRPr="009F1381">
        <w:rPr>
          <w:sz w:val="24"/>
          <w:szCs w:val="24"/>
        </w:rPr>
        <w:tab/>
        <w:t>документ (оригинал или копия), подтверждающий</w:t>
      </w:r>
      <w:r w:rsidR="003A50C4">
        <w:rPr>
          <w:sz w:val="24"/>
          <w:szCs w:val="24"/>
        </w:rPr>
        <w:t xml:space="preserve"> полномочия лица, подписавшего з</w:t>
      </w:r>
      <w:r w:rsidR="003A50C4" w:rsidRPr="009F1381">
        <w:rPr>
          <w:sz w:val="24"/>
          <w:szCs w:val="24"/>
        </w:rPr>
        <w:t>аявку</w:t>
      </w:r>
      <w:r w:rsidR="003A50C4">
        <w:rPr>
          <w:sz w:val="24"/>
          <w:szCs w:val="24"/>
        </w:rPr>
        <w:t xml:space="preserve"> на участие в аукционе</w:t>
      </w:r>
      <w:r w:rsidR="003A50C4" w:rsidRPr="009F1381">
        <w:rPr>
          <w:sz w:val="24"/>
          <w:szCs w:val="24"/>
        </w:rPr>
        <w:t xml:space="preserve">, на такое подписание от имени </w:t>
      </w:r>
      <w:r w:rsidR="003A50C4">
        <w:rPr>
          <w:sz w:val="24"/>
          <w:szCs w:val="24"/>
        </w:rPr>
        <w:t>претендента</w:t>
      </w:r>
      <w:r w:rsidR="003A50C4" w:rsidRPr="009F1381">
        <w:rPr>
          <w:sz w:val="24"/>
          <w:szCs w:val="24"/>
        </w:rPr>
        <w:t xml:space="preserve"> в соответствии с законодательством Российской Федерации и учредительными документами данного </w:t>
      </w:r>
      <w:r w:rsidR="003A50C4">
        <w:rPr>
          <w:sz w:val="24"/>
          <w:szCs w:val="24"/>
        </w:rPr>
        <w:t>претендента.</w:t>
      </w:r>
    </w:p>
    <w:p w:rsidR="003A50C4" w:rsidRPr="00807C66" w:rsidRDefault="003A50C4" w:rsidP="00980D95">
      <w:pPr>
        <w:pStyle w:val="31"/>
        <w:shd w:val="clear" w:color="auto" w:fill="auto"/>
        <w:tabs>
          <w:tab w:val="left" w:pos="284"/>
          <w:tab w:val="left" w:pos="426"/>
        </w:tabs>
        <w:ind w:firstLine="567"/>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93D92" w:rsidP="003A50C4">
      <w:pPr>
        <w:pStyle w:val="3"/>
        <w:shd w:val="clear" w:color="auto" w:fill="auto"/>
        <w:tabs>
          <w:tab w:val="left" w:pos="284"/>
          <w:tab w:val="left" w:pos="426"/>
          <w:tab w:val="left" w:pos="1134"/>
        </w:tabs>
        <w:spacing w:before="0" w:after="0" w:line="240" w:lineRule="auto"/>
        <w:ind w:right="120"/>
        <w:jc w:val="both"/>
        <w:rPr>
          <w:sz w:val="24"/>
          <w:szCs w:val="24"/>
        </w:rPr>
      </w:pPr>
      <w:r>
        <w:rPr>
          <w:b/>
          <w:sz w:val="24"/>
          <w:szCs w:val="24"/>
        </w:rPr>
        <w:t>7</w:t>
      </w:r>
      <w:r w:rsidR="003A50C4" w:rsidRPr="004C1492">
        <w:rPr>
          <w:b/>
          <w:sz w:val="24"/>
          <w:szCs w:val="24"/>
        </w:rPr>
        <w:t>.</w:t>
      </w:r>
      <w:r w:rsidR="003A50C4">
        <w:rPr>
          <w:b/>
          <w:sz w:val="24"/>
          <w:szCs w:val="24"/>
        </w:rPr>
        <w:t>2</w:t>
      </w:r>
      <w:r w:rsidR="003A50C4" w:rsidRPr="004C1492">
        <w:rPr>
          <w:b/>
          <w:sz w:val="24"/>
          <w:szCs w:val="24"/>
        </w:rPr>
        <w:t>.</w:t>
      </w:r>
      <w:r w:rsidR="006E37CA">
        <w:rPr>
          <w:b/>
          <w:sz w:val="24"/>
          <w:szCs w:val="24"/>
        </w:rPr>
        <w:t xml:space="preserve"> </w:t>
      </w:r>
      <w:r w:rsidR="003A50C4">
        <w:rPr>
          <w:b/>
          <w:sz w:val="24"/>
          <w:szCs w:val="24"/>
        </w:rPr>
        <w:t xml:space="preserve">Физические </w:t>
      </w:r>
      <w:r w:rsidR="003A50C4"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6E37CA">
        <w:rPr>
          <w:sz w:val="24"/>
          <w:szCs w:val="24"/>
        </w:rPr>
        <w:t xml:space="preserve"> </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980D95" w:rsidRPr="00807C66" w:rsidRDefault="00980D95"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п</w:t>
      </w:r>
      <w:r w:rsidRPr="006E37CA">
        <w:rPr>
          <w:sz w:val="24"/>
          <w:szCs w:val="24"/>
        </w:rPr>
        <w:t>редложение о цене имущества</w:t>
      </w:r>
      <w:r>
        <w:rPr>
          <w:sz w:val="24"/>
          <w:szCs w:val="24"/>
        </w:rPr>
        <w:t>;</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6E37CA">
        <w:rPr>
          <w:i/>
          <w:sz w:val="24"/>
          <w:szCs w:val="24"/>
        </w:rPr>
        <w:t xml:space="preserve"> </w:t>
      </w:r>
      <w:r w:rsidRPr="005D4932">
        <w:rPr>
          <w:i/>
          <w:sz w:val="24"/>
          <w:szCs w:val="24"/>
        </w:rPr>
        <w:t>настояще</w:t>
      </w:r>
      <w:r>
        <w:rPr>
          <w:i/>
          <w:sz w:val="24"/>
          <w:szCs w:val="24"/>
        </w:rPr>
        <w:t>му</w:t>
      </w:r>
      <w:r w:rsidR="006E37CA">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980D95"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003A50C4">
        <w:rPr>
          <w:sz w:val="24"/>
          <w:szCs w:val="24"/>
        </w:rPr>
        <w:t xml:space="preserve">) копия </w:t>
      </w:r>
      <w:r w:rsidR="003A50C4" w:rsidRPr="00807C66">
        <w:rPr>
          <w:sz w:val="24"/>
          <w:szCs w:val="24"/>
        </w:rPr>
        <w:t>документ</w:t>
      </w:r>
      <w:r w:rsidR="003A50C4">
        <w:rPr>
          <w:sz w:val="24"/>
          <w:szCs w:val="24"/>
        </w:rPr>
        <w:t>а</w:t>
      </w:r>
      <w:r w:rsidR="003A50C4" w:rsidRPr="00807C66">
        <w:rPr>
          <w:sz w:val="24"/>
          <w:szCs w:val="24"/>
        </w:rPr>
        <w:t>, удостоверяющ</w:t>
      </w:r>
      <w:r w:rsidR="003A50C4">
        <w:rPr>
          <w:sz w:val="24"/>
          <w:szCs w:val="24"/>
        </w:rPr>
        <w:t>его личность;</w:t>
      </w:r>
    </w:p>
    <w:p w:rsidR="003A50C4" w:rsidRPr="00807C66" w:rsidRDefault="00980D95"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003A50C4">
        <w:rPr>
          <w:sz w:val="24"/>
          <w:szCs w:val="24"/>
        </w:rPr>
        <w:t>)</w:t>
      </w:r>
      <w:r w:rsidR="003A50C4" w:rsidRPr="00807C66">
        <w:rPr>
          <w:sz w:val="24"/>
          <w:szCs w:val="24"/>
        </w:rPr>
        <w:t xml:space="preserve"> копию свидетельства о постановке на налоговый учет; </w:t>
      </w:r>
    </w:p>
    <w:p w:rsidR="003A50C4" w:rsidRDefault="00980D95"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7</w:t>
      </w:r>
      <w:r w:rsidR="003A50C4" w:rsidRPr="00807C66">
        <w:rPr>
          <w:rStyle w:val="a5"/>
          <w:rFonts w:eastAsia="Courier New"/>
          <w:sz w:val="24"/>
          <w:szCs w:val="24"/>
        </w:rPr>
        <w:t xml:space="preserve">)  </w:t>
      </w:r>
      <w:r w:rsidR="003A50C4"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003A50C4" w:rsidRPr="00807C66">
          <w:rPr>
            <w:rFonts w:ascii="Times New Roman" w:hAnsi="Times New Roman" w:cs="Times New Roman"/>
            <w:b w:val="0"/>
            <w:sz w:val="24"/>
            <w:szCs w:val="24"/>
          </w:rPr>
          <w:t>порядке</w:t>
        </w:r>
      </w:hyperlink>
      <w:r w:rsidR="003A50C4"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393D92">
      <w:pPr>
        <w:pStyle w:val="31"/>
        <w:numPr>
          <w:ilvl w:val="0"/>
          <w:numId w:val="18"/>
        </w:numPr>
        <w:shd w:val="clear" w:color="auto" w:fill="auto"/>
        <w:tabs>
          <w:tab w:val="left" w:pos="142"/>
          <w:tab w:val="left" w:pos="284"/>
          <w:tab w:val="left" w:pos="567"/>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393D92">
        <w:rPr>
          <w:rFonts w:ascii="Times New Roman" w:hAnsi="Times New Roman" w:cs="Times New Roman"/>
          <w:b w:val="0"/>
          <w:sz w:val="24"/>
          <w:szCs w:val="24"/>
        </w:rPr>
        <w:t xml:space="preserve"> </w:t>
      </w:r>
      <w:r w:rsidR="00C54A8F">
        <w:rPr>
          <w:rFonts w:ascii="Times New Roman" w:hAnsi="Times New Roman" w:cs="Times New Roman"/>
          <w:b w:val="0"/>
          <w:sz w:val="24"/>
          <w:szCs w:val="24"/>
        </w:rPr>
        <w:t>15</w:t>
      </w:r>
      <w:r w:rsidR="00F20BB3">
        <w:rPr>
          <w:rFonts w:ascii="Times New Roman" w:hAnsi="Times New Roman" w:cs="Times New Roman"/>
          <w:b w:val="0"/>
          <w:sz w:val="24"/>
          <w:szCs w:val="24"/>
        </w:rPr>
        <w:t xml:space="preserve"> </w:t>
      </w:r>
      <w:r w:rsidR="00C54A8F">
        <w:rPr>
          <w:rFonts w:ascii="Times New Roman" w:hAnsi="Times New Roman" w:cs="Times New Roman"/>
          <w:b w:val="0"/>
          <w:sz w:val="24"/>
          <w:szCs w:val="24"/>
        </w:rPr>
        <w:t>марта</w:t>
      </w:r>
      <w:r w:rsidR="00F20BB3">
        <w:rPr>
          <w:rFonts w:ascii="Times New Roman" w:hAnsi="Times New Roman" w:cs="Times New Roman"/>
          <w:b w:val="0"/>
          <w:sz w:val="24"/>
          <w:szCs w:val="24"/>
        </w:rPr>
        <w:t xml:space="preserve"> 2023</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Pr="00B5404F">
        <w:rPr>
          <w:rFonts w:ascii="Times New Roman" w:hAnsi="Times New Roman" w:cs="Times New Roman"/>
          <w:b w:val="0"/>
          <w:sz w:val="24"/>
          <w:szCs w:val="24"/>
        </w:rPr>
        <w:t xml:space="preserve"> </w:t>
      </w:r>
      <w:r w:rsidR="0079236C">
        <w:rPr>
          <w:rFonts w:ascii="Times New Roman" w:hAnsi="Times New Roman" w:cs="Times New Roman"/>
          <w:b w:val="0"/>
          <w:sz w:val="24"/>
          <w:szCs w:val="24"/>
        </w:rPr>
        <w:t>26 апреля</w:t>
      </w:r>
      <w:r w:rsidR="00F20BB3">
        <w:rPr>
          <w:rFonts w:ascii="Times New Roman" w:hAnsi="Times New Roman" w:cs="Times New Roman"/>
          <w:b w:val="0"/>
          <w:sz w:val="24"/>
          <w:szCs w:val="24"/>
        </w:rPr>
        <w:t xml:space="preserve"> 2023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980D95">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w:t>
      </w:r>
      <w:r w:rsidR="00980D95">
        <w:rPr>
          <w:rFonts w:ascii="Times New Roman" w:hAnsi="Times New Roman" w:cs="Times New Roman"/>
          <w:b w:val="0"/>
          <w:sz w:val="24"/>
          <w:szCs w:val="24"/>
        </w:rPr>
        <w:t>00</w:t>
      </w:r>
      <w:r>
        <w:rPr>
          <w:rFonts w:ascii="Times New Roman" w:hAnsi="Times New Roman" w:cs="Times New Roman"/>
          <w:b w:val="0"/>
          <w:sz w:val="24"/>
          <w:szCs w:val="24"/>
        </w:rPr>
        <w:t xml:space="preserve">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93D92" w:rsidP="006E37CA">
      <w:pPr>
        <w:pStyle w:val="31"/>
        <w:shd w:val="clear" w:color="auto" w:fill="auto"/>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9</w:t>
      </w:r>
      <w:r w:rsidR="003A50C4" w:rsidRPr="00807C66">
        <w:rPr>
          <w:rFonts w:ascii="Times New Roman" w:hAnsi="Times New Roman" w:cs="Times New Roman"/>
          <w:sz w:val="24"/>
          <w:szCs w:val="24"/>
        </w:rPr>
        <w:t xml:space="preserve">. </w:t>
      </w:r>
      <w:r w:rsidR="003A50C4"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79236C" w:rsidRDefault="0079236C"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93D92" w:rsidP="003A50C4">
      <w:pPr>
        <w:tabs>
          <w:tab w:val="left" w:pos="284"/>
          <w:tab w:val="left" w:pos="426"/>
        </w:tabs>
        <w:ind w:left="-142" w:firstLine="142"/>
        <w:jc w:val="both"/>
        <w:rPr>
          <w:rFonts w:ascii="Times New Roman" w:hAnsi="Times New Roman" w:cs="Times New Roman"/>
          <w:b/>
          <w:sz w:val="24"/>
          <w:szCs w:val="24"/>
        </w:rPr>
      </w:pPr>
      <w:r>
        <w:rPr>
          <w:rFonts w:ascii="Times New Roman" w:hAnsi="Times New Roman" w:cs="Times New Roman"/>
          <w:b/>
          <w:sz w:val="24"/>
          <w:szCs w:val="24"/>
        </w:rPr>
        <w:t>9</w:t>
      </w:r>
      <w:r w:rsidR="003A50C4" w:rsidRPr="005A3229">
        <w:rPr>
          <w:rFonts w:ascii="Times New Roman" w:hAnsi="Times New Roman" w:cs="Times New Roman"/>
          <w:b/>
          <w:sz w:val="24"/>
          <w:szCs w:val="24"/>
        </w:rPr>
        <w:t>.1. Рассмотрение заявок на участие в аукционе.</w:t>
      </w:r>
    </w:p>
    <w:p w:rsidR="003A50C4" w:rsidRPr="005A3229" w:rsidRDefault="00393D92" w:rsidP="00460510">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A50C4" w:rsidRPr="005A3229">
        <w:rPr>
          <w:rFonts w:ascii="Times New Roman" w:hAnsi="Times New Roman" w:cs="Times New Roman"/>
          <w:sz w:val="24"/>
          <w:szCs w:val="24"/>
        </w:rPr>
        <w:t>.1.1. Аукционная комиссия в день, во время и в месте, указанном в настоящем информационном сообщении,</w:t>
      </w:r>
      <w:r w:rsidR="006E37CA" w:rsidRPr="005A3229">
        <w:rPr>
          <w:rFonts w:ascii="Times New Roman" w:hAnsi="Times New Roman" w:cs="Times New Roman"/>
          <w:sz w:val="24"/>
          <w:szCs w:val="24"/>
        </w:rPr>
        <w:t xml:space="preserve"> </w:t>
      </w:r>
      <w:r w:rsidR="003A50C4" w:rsidRPr="005A3229">
        <w:rPr>
          <w:rFonts w:ascii="Times New Roman" w:hAnsi="Times New Roman" w:cs="Times New Roman"/>
          <w:sz w:val="24"/>
          <w:szCs w:val="24"/>
        </w:rPr>
        <w:t xml:space="preserve">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93D92"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A50C4"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lastRenderedPageBreak/>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93D92"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9</w:t>
      </w:r>
      <w:r w:rsidR="003A50C4"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93D92" w:rsidP="003A50C4">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9</w:t>
      </w:r>
      <w:r w:rsidR="003A50C4" w:rsidRPr="005A3229">
        <w:rPr>
          <w:rFonts w:ascii="Times New Roman" w:hAnsi="Times New Roman" w:cs="Times New Roman"/>
          <w:b/>
          <w:sz w:val="24"/>
          <w:szCs w:val="24"/>
        </w:rPr>
        <w:t>.2. Аукцион. Выбор победителя:</w:t>
      </w:r>
    </w:p>
    <w:p w:rsidR="003A50C4" w:rsidRPr="006E37CA" w:rsidRDefault="003A50C4" w:rsidP="00393D92">
      <w:pPr>
        <w:pStyle w:val="3"/>
        <w:numPr>
          <w:ilvl w:val="2"/>
          <w:numId w:val="20"/>
        </w:numPr>
        <w:shd w:val="clear" w:color="auto" w:fill="auto"/>
        <w:tabs>
          <w:tab w:val="left" w:pos="0"/>
          <w:tab w:val="left" w:pos="284"/>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393D92">
      <w:pPr>
        <w:pStyle w:val="3"/>
        <w:numPr>
          <w:ilvl w:val="2"/>
          <w:numId w:val="20"/>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w:t>
      </w:r>
      <w:proofErr w:type="gramStart"/>
      <w:r w:rsidRPr="006E37CA">
        <w:rPr>
          <w:sz w:val="24"/>
          <w:szCs w:val="24"/>
        </w:rPr>
        <w:t>,</w:t>
      </w:r>
      <w:proofErr w:type="gramEnd"/>
      <w:r w:rsidRPr="006E37CA">
        <w:rPr>
          <w:sz w:val="24"/>
          <w:szCs w:val="24"/>
        </w:rPr>
        <w:t xml:space="preserve"> если единственная заявка на участие в аукционе соответствует требованиям настоящего информационного сообщения, аукционная комиссия вправе</w:t>
      </w:r>
      <w:r w:rsidR="006E37CA">
        <w:rPr>
          <w:sz w:val="24"/>
          <w:szCs w:val="24"/>
        </w:rPr>
        <w:t xml:space="preserve"> </w:t>
      </w:r>
      <w:r w:rsidRPr="006E37CA">
        <w:rPr>
          <w:sz w:val="24"/>
          <w:szCs w:val="24"/>
        </w:rPr>
        <w:t>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r w:rsidR="006E37CA">
        <w:rPr>
          <w:sz w:val="24"/>
          <w:szCs w:val="24"/>
        </w:rPr>
        <w:t xml:space="preserve"> </w:t>
      </w:r>
      <w:r w:rsidRPr="006E37CA">
        <w:rPr>
          <w:sz w:val="24"/>
          <w:szCs w:val="24"/>
        </w:rPr>
        <w:t>или</w:t>
      </w:r>
      <w:r w:rsidR="006E37CA">
        <w:rPr>
          <w:sz w:val="24"/>
          <w:szCs w:val="24"/>
        </w:rPr>
        <w:t xml:space="preserve"> </w:t>
      </w:r>
      <w:r w:rsidRPr="006E37CA">
        <w:rPr>
          <w:sz w:val="24"/>
          <w:szCs w:val="24"/>
        </w:rPr>
        <w:t xml:space="preserve">объявить о проведении повторного аукциона. </w:t>
      </w:r>
    </w:p>
    <w:p w:rsidR="003A50C4" w:rsidRPr="00807C66" w:rsidRDefault="00393D92"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9</w:t>
      </w:r>
      <w:r w:rsidR="003A50C4"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003A50C4"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003A50C4" w:rsidRPr="00807C66">
        <w:rPr>
          <w:rFonts w:ascii="Times New Roman" w:hAnsi="Times New Roman" w:cs="Times New Roman"/>
          <w:sz w:val="24"/>
          <w:szCs w:val="24"/>
        </w:rPr>
        <w:t xml:space="preserve">. </w:t>
      </w:r>
      <w:r w:rsidR="003A50C4"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003A50C4" w:rsidRPr="00807C66">
        <w:rPr>
          <w:rFonts w:ascii="Times New Roman" w:hAnsi="Times New Roman" w:cs="Times New Roman"/>
          <w:b w:val="0"/>
          <w:sz w:val="24"/>
          <w:szCs w:val="24"/>
        </w:rPr>
        <w:t>с даты подведения</w:t>
      </w:r>
      <w:proofErr w:type="gramEnd"/>
      <w:r w:rsidR="003A50C4" w:rsidRPr="00807C66">
        <w:rPr>
          <w:rFonts w:ascii="Times New Roman" w:hAnsi="Times New Roman" w:cs="Times New Roman"/>
          <w:b w:val="0"/>
          <w:sz w:val="24"/>
          <w:szCs w:val="24"/>
        </w:rPr>
        <w:t xml:space="preserve"> итогов аукциона. Претендентам, не допущенным к участию в </w:t>
      </w:r>
      <w:r w:rsidR="003A50C4">
        <w:rPr>
          <w:rFonts w:ascii="Times New Roman" w:hAnsi="Times New Roman" w:cs="Times New Roman"/>
          <w:b w:val="0"/>
          <w:sz w:val="24"/>
          <w:szCs w:val="24"/>
        </w:rPr>
        <w:t>аукционе</w:t>
      </w:r>
      <w:r w:rsidR="003A50C4" w:rsidRPr="00807C66">
        <w:rPr>
          <w:rFonts w:ascii="Times New Roman" w:hAnsi="Times New Roman" w:cs="Times New Roman"/>
          <w:b w:val="0"/>
          <w:sz w:val="24"/>
          <w:szCs w:val="24"/>
        </w:rPr>
        <w:t xml:space="preserve"> - в течение 5 </w:t>
      </w:r>
      <w:r w:rsidR="003A50C4">
        <w:rPr>
          <w:rFonts w:ascii="Times New Roman" w:hAnsi="Times New Roman" w:cs="Times New Roman"/>
          <w:b w:val="0"/>
          <w:sz w:val="24"/>
          <w:szCs w:val="24"/>
        </w:rPr>
        <w:t xml:space="preserve">(пяти) </w:t>
      </w:r>
      <w:r w:rsidR="003A50C4"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sidR="003A50C4">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594956" w:rsidRDefault="00594956"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393D92">
      <w:pPr>
        <w:pStyle w:val="3"/>
        <w:numPr>
          <w:ilvl w:val="0"/>
          <w:numId w:val="20"/>
        </w:numPr>
        <w:shd w:val="clear" w:color="auto" w:fill="auto"/>
        <w:tabs>
          <w:tab w:val="left" w:pos="284"/>
          <w:tab w:val="left" w:pos="426"/>
        </w:tabs>
        <w:spacing w:before="0" w:after="0" w:line="240" w:lineRule="auto"/>
        <w:ind w:right="120"/>
        <w:jc w:val="both"/>
        <w:rPr>
          <w:b/>
          <w:sz w:val="24"/>
          <w:szCs w:val="24"/>
        </w:rPr>
      </w:pPr>
      <w:r>
        <w:rPr>
          <w:b/>
          <w:sz w:val="24"/>
          <w:szCs w:val="24"/>
        </w:rPr>
        <w:lastRenderedPageBreak/>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594956"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Pr>
          <w:rFonts w:ascii="Times New Roman" w:hAnsi="Times New Roman" w:cs="Times New Roman"/>
          <w:b w:val="0"/>
          <w:sz w:val="24"/>
          <w:szCs w:val="24"/>
        </w:rPr>
        <w:t>2</w:t>
      </w:r>
      <w:r w:rsidR="00A23AB6">
        <w:rPr>
          <w:rFonts w:ascii="Times New Roman" w:hAnsi="Times New Roman" w:cs="Times New Roman"/>
          <w:b w:val="0"/>
          <w:sz w:val="24"/>
          <w:szCs w:val="24"/>
        </w:rPr>
        <w:t>6</w:t>
      </w:r>
      <w:r>
        <w:rPr>
          <w:rFonts w:ascii="Times New Roman" w:hAnsi="Times New Roman" w:cs="Times New Roman"/>
          <w:b w:val="0"/>
          <w:sz w:val="24"/>
          <w:szCs w:val="24"/>
        </w:rPr>
        <w:t xml:space="preserve"> </w:t>
      </w:r>
      <w:r w:rsidR="00A23AB6">
        <w:rPr>
          <w:rFonts w:ascii="Times New Roman" w:hAnsi="Times New Roman" w:cs="Times New Roman"/>
          <w:b w:val="0"/>
          <w:sz w:val="24"/>
          <w:szCs w:val="24"/>
        </w:rPr>
        <w:t>апреля</w:t>
      </w:r>
      <w:r w:rsidR="00206282" w:rsidRPr="00523D0A">
        <w:rPr>
          <w:rFonts w:ascii="Times New Roman" w:hAnsi="Times New Roman" w:cs="Times New Roman"/>
          <w:b w:val="0"/>
          <w:sz w:val="24"/>
          <w:szCs w:val="24"/>
        </w:rPr>
        <w:t xml:space="preserve"> </w:t>
      </w:r>
      <w:r w:rsidR="003A50C4" w:rsidRPr="00523D0A">
        <w:rPr>
          <w:rFonts w:ascii="Times New Roman" w:hAnsi="Times New Roman" w:cs="Times New Roman"/>
          <w:b w:val="0"/>
          <w:sz w:val="24"/>
          <w:szCs w:val="24"/>
        </w:rPr>
        <w:t>202</w:t>
      </w:r>
      <w:r w:rsidR="00F20BB3">
        <w:rPr>
          <w:rFonts w:ascii="Times New Roman" w:hAnsi="Times New Roman" w:cs="Times New Roman"/>
          <w:b w:val="0"/>
          <w:sz w:val="24"/>
          <w:szCs w:val="24"/>
        </w:rPr>
        <w:t>3</w:t>
      </w:r>
      <w:r w:rsidR="00393D92">
        <w:rPr>
          <w:rFonts w:ascii="Times New Roman" w:hAnsi="Times New Roman" w:cs="Times New Roman"/>
          <w:b w:val="0"/>
          <w:sz w:val="24"/>
          <w:szCs w:val="24"/>
        </w:rPr>
        <w:t xml:space="preserve"> г.</w:t>
      </w:r>
      <w:r w:rsidR="003A50C4" w:rsidRPr="006E37CA">
        <w:rPr>
          <w:rFonts w:ascii="Times New Roman" w:hAnsi="Times New Roman" w:cs="Times New Roman"/>
          <w:b w:val="0"/>
          <w:sz w:val="24"/>
          <w:szCs w:val="24"/>
        </w:rPr>
        <w:t xml:space="preserve"> в 1</w:t>
      </w:r>
      <w:r w:rsidR="00980D95">
        <w:rPr>
          <w:rFonts w:ascii="Times New Roman" w:hAnsi="Times New Roman" w:cs="Times New Roman"/>
          <w:b w:val="0"/>
          <w:sz w:val="24"/>
          <w:szCs w:val="24"/>
        </w:rPr>
        <w:t>4</w:t>
      </w:r>
      <w:r w:rsidR="003A50C4" w:rsidRPr="006E37CA">
        <w:rPr>
          <w:rFonts w:ascii="Times New Roman" w:hAnsi="Times New Roman" w:cs="Times New Roman"/>
          <w:b w:val="0"/>
          <w:sz w:val="24"/>
          <w:szCs w:val="24"/>
        </w:rPr>
        <w:t xml:space="preserve"> час. </w:t>
      </w:r>
      <w:r w:rsidR="00523D0A">
        <w:rPr>
          <w:rFonts w:ascii="Times New Roman" w:hAnsi="Times New Roman" w:cs="Times New Roman"/>
          <w:b w:val="0"/>
          <w:sz w:val="24"/>
          <w:szCs w:val="24"/>
        </w:rPr>
        <w:t>00</w:t>
      </w:r>
      <w:r w:rsidR="003A50C4" w:rsidRPr="006E37CA">
        <w:rPr>
          <w:rFonts w:ascii="Times New Roman" w:hAnsi="Times New Roman" w:cs="Times New Roman"/>
          <w:b w:val="0"/>
          <w:sz w:val="24"/>
          <w:szCs w:val="24"/>
        </w:rPr>
        <w:t xml:space="preserve">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393D92">
        <w:rPr>
          <w:b/>
          <w:sz w:val="24"/>
          <w:szCs w:val="24"/>
        </w:rPr>
        <w:t>1</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393D92">
      <w:pPr>
        <w:pStyle w:val="a6"/>
        <w:keepNext w:val="0"/>
        <w:widowControl w:val="0"/>
        <w:numPr>
          <w:ilvl w:val="1"/>
          <w:numId w:val="21"/>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393D92">
      <w:pPr>
        <w:pStyle w:val="3"/>
        <w:numPr>
          <w:ilvl w:val="1"/>
          <w:numId w:val="21"/>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393D92">
      <w:pPr>
        <w:pStyle w:val="3"/>
        <w:numPr>
          <w:ilvl w:val="1"/>
          <w:numId w:val="21"/>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393D92">
      <w:pPr>
        <w:pStyle w:val="a3"/>
        <w:numPr>
          <w:ilvl w:val="1"/>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393D92">
      <w:pPr>
        <w:pStyle w:val="a3"/>
        <w:numPr>
          <w:ilvl w:val="1"/>
          <w:numId w:val="21"/>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393D92">
        <w:rPr>
          <w:rFonts w:ascii="Times New Roman" w:eastAsia="Arial Unicode MS" w:hAnsi="Times New Roman" w:cs="Times New Roman"/>
          <w:b/>
          <w:bCs/>
          <w:sz w:val="24"/>
          <w:szCs w:val="24"/>
        </w:rPr>
        <w:t>2</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r w:rsidR="00F20BB3">
        <w:rPr>
          <w:rStyle w:val="4ArialUnicodeMS11pt"/>
          <w:rFonts w:ascii="Times New Roman" w:hAnsi="Times New Roman" w:cs="Times New Roman"/>
          <w:sz w:val="24"/>
          <w:szCs w:val="24"/>
        </w:rPr>
        <w:t xml:space="preserve"> </w:t>
      </w:r>
      <w:r>
        <w:rPr>
          <w:b/>
          <w:sz w:val="24"/>
          <w:szCs w:val="24"/>
        </w:rPr>
        <w:t>_</w:t>
      </w:r>
      <w:r w:rsidR="006E37CA">
        <w:rPr>
          <w:b/>
          <w:sz w:val="24"/>
          <w:szCs w:val="24"/>
        </w:rPr>
        <w:t>__</w:t>
      </w:r>
      <w:r>
        <w:rPr>
          <w:b/>
          <w:sz w:val="24"/>
          <w:szCs w:val="24"/>
        </w:rPr>
        <w:t>_</w:t>
      </w:r>
      <w:r w:rsidR="00206282">
        <w:rPr>
          <w:b/>
          <w:sz w:val="24"/>
          <w:szCs w:val="24"/>
        </w:rPr>
        <w:t xml:space="preserve"> </w:t>
      </w:r>
      <w:r>
        <w:rPr>
          <w:b/>
          <w:sz w:val="24"/>
          <w:szCs w:val="24"/>
        </w:rPr>
        <w:t xml:space="preserve">от </w:t>
      </w:r>
      <w:r w:rsidR="006E37CA">
        <w:rPr>
          <w:b/>
          <w:sz w:val="24"/>
          <w:szCs w:val="24"/>
        </w:rPr>
        <w:t>«</w:t>
      </w:r>
      <w:r>
        <w:rPr>
          <w:b/>
          <w:sz w:val="24"/>
          <w:szCs w:val="24"/>
        </w:rPr>
        <w:t>_____</w:t>
      </w:r>
      <w:r w:rsidR="006E37CA">
        <w:rPr>
          <w:b/>
          <w:sz w:val="24"/>
          <w:szCs w:val="24"/>
        </w:rPr>
        <w:t>» _______</w:t>
      </w:r>
      <w:r>
        <w:rPr>
          <w:b/>
          <w:sz w:val="24"/>
          <w:szCs w:val="24"/>
        </w:rPr>
        <w:t>_</w:t>
      </w:r>
      <w:r w:rsidR="00F20BB3">
        <w:rPr>
          <w:b/>
          <w:sz w:val="24"/>
          <w:szCs w:val="24"/>
        </w:rPr>
        <w:t>___</w:t>
      </w:r>
      <w:r>
        <w:rPr>
          <w:b/>
          <w:sz w:val="24"/>
          <w:szCs w:val="24"/>
        </w:rPr>
        <w:t>__</w:t>
      </w:r>
      <w:r w:rsidR="006E37CA">
        <w:rPr>
          <w:b/>
          <w:sz w:val="24"/>
          <w:szCs w:val="24"/>
        </w:rPr>
        <w:t xml:space="preserve"> 202</w:t>
      </w:r>
      <w:r w:rsidR="00F20BB3">
        <w:rPr>
          <w:b/>
          <w:sz w:val="24"/>
          <w:szCs w:val="24"/>
        </w:rPr>
        <w:t>3</w:t>
      </w:r>
      <w:r w:rsidR="006E37CA">
        <w:rPr>
          <w:b/>
          <w:sz w:val="24"/>
          <w:szCs w:val="24"/>
        </w:rPr>
        <w:t xml:space="preserve">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206282"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                   </w:t>
      </w:r>
      <w:r w:rsidR="003A50C4">
        <w:rPr>
          <w:rFonts w:ascii="Times New Roman" w:hAnsi="Times New Roman" w:cs="Times New Roman"/>
        </w:rPr>
        <w:t xml:space="preserve">Претендент - физическое лицо    </w:t>
      </w:r>
      <w:r w:rsidR="003A50C4" w:rsidRPr="003436F8">
        <w:rPr>
          <w:rFonts w:ascii="Times New Roman" w:hAnsi="Times New Roman" w:cs="Times New Roman"/>
        </w:rPr>
        <w:t xml:space="preserve">            </w:t>
      </w:r>
      <w:r>
        <w:rPr>
          <w:rFonts w:ascii="Times New Roman" w:hAnsi="Times New Roman" w:cs="Times New Roman"/>
        </w:rPr>
        <w:t xml:space="preserve">         </w:t>
      </w:r>
      <w:r w:rsidR="003A50C4"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6E37CA" w:rsidP="006E37CA">
      <w:pPr>
        <w:pStyle w:val="50"/>
        <w:shd w:val="clear" w:color="auto" w:fill="auto"/>
        <w:spacing w:before="0" w:after="0" w:line="192" w:lineRule="exact"/>
        <w:ind w:left="20"/>
        <w:rPr>
          <w:rFonts w:ascii="Times New Roman" w:hAnsi="Times New Roman" w:cs="Times New Roman"/>
        </w:rPr>
      </w:pPr>
      <w:r>
        <w:rPr>
          <w:rFonts w:ascii="Times New Roman" w:hAnsi="Times New Roman" w:cs="Times New Roman"/>
        </w:rPr>
        <w:t xml:space="preserve">                                     </w:t>
      </w:r>
      <w:r w:rsidR="003A50C4" w:rsidRPr="003436F8">
        <w:rPr>
          <w:rFonts w:ascii="Times New Roman" w:hAnsi="Times New Roman" w:cs="Times New Roman"/>
        </w:rPr>
        <w:t xml:space="preserve">(кем </w:t>
      </w:r>
      <w:proofErr w:type="gramStart"/>
      <w:r w:rsidR="003A50C4" w:rsidRPr="003436F8">
        <w:rPr>
          <w:rFonts w:ascii="Times New Roman" w:hAnsi="Times New Roman" w:cs="Times New Roman"/>
        </w:rPr>
        <w:t>выдан</w:t>
      </w:r>
      <w:proofErr w:type="gramEnd"/>
      <w:r w:rsidR="003A50C4"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523D0A" w:rsidRDefault="003A50C4" w:rsidP="00393D92">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p>
    <w:p w:rsidR="00393D92" w:rsidRDefault="00523D0A" w:rsidP="00523D0A">
      <w:pPr>
        <w:spacing w:after="0" w:line="240" w:lineRule="auto"/>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 </w:t>
      </w:r>
      <w:r w:rsidR="00393D92">
        <w:rPr>
          <w:rFonts w:ascii="Times New Roman" w:eastAsia="Times New Roman" w:hAnsi="Times New Roman" w:cs="Times New Roman"/>
          <w:color w:val="000000"/>
          <w:sz w:val="24"/>
          <w:szCs w:val="24"/>
          <w:lang w:eastAsia="ru-RU"/>
        </w:rPr>
        <w:t>здание конторы, назначение</w:t>
      </w:r>
      <w:r w:rsidR="00393D92" w:rsidRPr="00495C95">
        <w:rPr>
          <w:rFonts w:ascii="Times New Roman" w:eastAsia="Times New Roman" w:hAnsi="Times New Roman" w:cs="Times New Roman"/>
          <w:color w:val="000000"/>
          <w:sz w:val="24"/>
          <w:szCs w:val="24"/>
          <w:lang w:eastAsia="ru-RU"/>
        </w:rPr>
        <w:t xml:space="preserve">: </w:t>
      </w:r>
      <w:r w:rsidR="00393D92">
        <w:rPr>
          <w:rFonts w:ascii="Times New Roman" w:eastAsia="Times New Roman" w:hAnsi="Times New Roman" w:cs="Times New Roman"/>
          <w:color w:val="000000"/>
          <w:sz w:val="24"/>
          <w:szCs w:val="24"/>
          <w:lang w:eastAsia="ru-RU"/>
        </w:rPr>
        <w:t xml:space="preserve">нежилое здание, площадь 143,3 кв.м., количество этажей </w:t>
      </w:r>
      <w:r w:rsidR="00393D92">
        <w:rPr>
          <w:rFonts w:ascii="Times New Roman" w:eastAsia="Times New Roman" w:hAnsi="Times New Roman" w:cs="Times New Roman"/>
          <w:color w:val="000000"/>
          <w:sz w:val="24"/>
          <w:szCs w:val="24"/>
          <w:lang w:val="en-US" w:eastAsia="ru-RU"/>
        </w:rPr>
        <w:t>II</w:t>
      </w:r>
      <w:r w:rsidR="00393D92">
        <w:rPr>
          <w:rFonts w:ascii="Times New Roman" w:eastAsia="Times New Roman" w:hAnsi="Times New Roman" w:cs="Times New Roman"/>
          <w:color w:val="000000"/>
          <w:sz w:val="24"/>
          <w:szCs w:val="24"/>
          <w:lang w:eastAsia="ru-RU"/>
        </w:rPr>
        <w:t>, в том числе подземных 0, кадастровый номер 12</w:t>
      </w:r>
      <w:r w:rsidR="00393D92" w:rsidRPr="00495C95">
        <w:rPr>
          <w:rFonts w:ascii="Times New Roman" w:eastAsia="Times New Roman" w:hAnsi="Times New Roman" w:cs="Times New Roman"/>
          <w:color w:val="000000"/>
          <w:sz w:val="24"/>
          <w:szCs w:val="24"/>
          <w:lang w:eastAsia="ru-RU"/>
        </w:rPr>
        <w:t>:01:5301010:382</w:t>
      </w:r>
      <w:r w:rsidR="00393D92">
        <w:rPr>
          <w:rFonts w:ascii="Times New Roman" w:eastAsia="Times New Roman" w:hAnsi="Times New Roman" w:cs="Times New Roman"/>
          <w:color w:val="000000"/>
          <w:sz w:val="24"/>
          <w:szCs w:val="24"/>
          <w:lang w:eastAsia="ru-RU"/>
        </w:rPr>
        <w:t>, адрес объекта</w:t>
      </w:r>
      <w:r w:rsidR="00393D92" w:rsidRPr="00495C95">
        <w:rPr>
          <w:rFonts w:ascii="Times New Roman" w:eastAsia="Times New Roman" w:hAnsi="Times New Roman" w:cs="Times New Roman"/>
          <w:bCs/>
          <w:color w:val="000000"/>
          <w:sz w:val="24"/>
          <w:szCs w:val="24"/>
          <w:lang w:eastAsia="ru-RU"/>
        </w:rPr>
        <w:t>:</w:t>
      </w:r>
      <w:r w:rsidR="00393D92">
        <w:rPr>
          <w:rFonts w:ascii="Times New Roman" w:eastAsia="Times New Roman" w:hAnsi="Times New Roman" w:cs="Times New Roman"/>
          <w:bCs/>
          <w:color w:val="000000"/>
          <w:sz w:val="24"/>
          <w:szCs w:val="24"/>
          <w:lang w:eastAsia="ru-RU"/>
        </w:rPr>
        <w:t xml:space="preserve"> Республика Марий Эл, </w:t>
      </w:r>
      <w:proofErr w:type="spellStart"/>
      <w:r w:rsidR="00393D92">
        <w:rPr>
          <w:rFonts w:ascii="Times New Roman" w:eastAsia="Times New Roman" w:hAnsi="Times New Roman" w:cs="Times New Roman"/>
          <w:bCs/>
          <w:color w:val="000000"/>
          <w:sz w:val="24"/>
          <w:szCs w:val="24"/>
          <w:lang w:eastAsia="ru-RU"/>
        </w:rPr>
        <w:t>Юринский</w:t>
      </w:r>
      <w:proofErr w:type="spellEnd"/>
      <w:r w:rsidR="00393D92">
        <w:rPr>
          <w:rFonts w:ascii="Times New Roman" w:eastAsia="Times New Roman" w:hAnsi="Times New Roman" w:cs="Times New Roman"/>
          <w:bCs/>
          <w:color w:val="000000"/>
          <w:sz w:val="24"/>
          <w:szCs w:val="24"/>
          <w:lang w:eastAsia="ru-RU"/>
        </w:rPr>
        <w:t xml:space="preserve"> район, </w:t>
      </w:r>
      <w:proofErr w:type="spellStart"/>
      <w:r w:rsidR="00393D92">
        <w:rPr>
          <w:rFonts w:ascii="Times New Roman" w:eastAsia="Times New Roman" w:hAnsi="Times New Roman" w:cs="Times New Roman"/>
          <w:bCs/>
          <w:color w:val="000000"/>
          <w:sz w:val="24"/>
          <w:szCs w:val="24"/>
          <w:lang w:eastAsia="ru-RU"/>
        </w:rPr>
        <w:t>пгт</w:t>
      </w:r>
      <w:proofErr w:type="spellEnd"/>
      <w:r w:rsidR="00393D92">
        <w:rPr>
          <w:rFonts w:ascii="Times New Roman" w:eastAsia="Times New Roman" w:hAnsi="Times New Roman" w:cs="Times New Roman"/>
          <w:bCs/>
          <w:color w:val="000000"/>
          <w:sz w:val="24"/>
          <w:szCs w:val="24"/>
          <w:lang w:eastAsia="ru-RU"/>
        </w:rPr>
        <w:t xml:space="preserve">. </w:t>
      </w:r>
      <w:proofErr w:type="gramStart"/>
      <w:r w:rsidR="00393D92">
        <w:rPr>
          <w:rFonts w:ascii="Times New Roman" w:eastAsia="Times New Roman" w:hAnsi="Times New Roman" w:cs="Times New Roman"/>
          <w:bCs/>
          <w:color w:val="000000"/>
          <w:sz w:val="24"/>
          <w:szCs w:val="24"/>
          <w:lang w:eastAsia="ru-RU"/>
        </w:rPr>
        <w:t>Юрино</w:t>
      </w:r>
      <w:proofErr w:type="gramEnd"/>
      <w:r w:rsidR="00393D92">
        <w:rPr>
          <w:rFonts w:ascii="Times New Roman" w:eastAsia="Times New Roman" w:hAnsi="Times New Roman" w:cs="Times New Roman"/>
          <w:bCs/>
          <w:color w:val="000000"/>
          <w:sz w:val="24"/>
          <w:szCs w:val="24"/>
          <w:lang w:eastAsia="ru-RU"/>
        </w:rPr>
        <w:t>, ул. Касаткина, д.26.</w:t>
      </w:r>
    </w:p>
    <w:p w:rsidR="00393D92" w:rsidRDefault="00523D0A"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93D92">
        <w:rPr>
          <w:rFonts w:ascii="Times New Roman" w:eastAsia="Times New Roman" w:hAnsi="Times New Roman" w:cs="Times New Roman"/>
          <w:bCs/>
          <w:color w:val="000000"/>
          <w:sz w:val="24"/>
          <w:szCs w:val="24"/>
          <w:lang w:eastAsia="ru-RU"/>
        </w:rPr>
        <w:t>земельный участок, категория земель</w:t>
      </w:r>
      <w:r w:rsidR="00393D92" w:rsidRPr="00495C95">
        <w:rPr>
          <w:rFonts w:ascii="Times New Roman" w:eastAsia="Times New Roman" w:hAnsi="Times New Roman" w:cs="Times New Roman"/>
          <w:bCs/>
          <w:color w:val="000000"/>
          <w:sz w:val="24"/>
          <w:szCs w:val="24"/>
          <w:lang w:eastAsia="ru-RU"/>
        </w:rPr>
        <w:t xml:space="preserve">: </w:t>
      </w:r>
      <w:r w:rsidR="00393D92">
        <w:rPr>
          <w:rFonts w:ascii="Times New Roman" w:eastAsia="Times New Roman" w:hAnsi="Times New Roman" w:cs="Times New Roman"/>
          <w:bCs/>
          <w:color w:val="000000"/>
          <w:sz w:val="24"/>
          <w:szCs w:val="24"/>
          <w:lang w:eastAsia="ru-RU"/>
        </w:rPr>
        <w:t>земли населенных пунктов, разрешенное использование</w:t>
      </w:r>
      <w:r w:rsidR="00393D92" w:rsidRPr="00495C95">
        <w:rPr>
          <w:rFonts w:ascii="Times New Roman" w:eastAsia="Times New Roman" w:hAnsi="Times New Roman" w:cs="Times New Roman"/>
          <w:bCs/>
          <w:color w:val="000000"/>
          <w:sz w:val="24"/>
          <w:szCs w:val="24"/>
          <w:lang w:eastAsia="ru-RU"/>
        </w:rPr>
        <w:t>:</w:t>
      </w:r>
      <w:r w:rsidR="00393D92">
        <w:rPr>
          <w:rFonts w:ascii="Times New Roman" w:eastAsia="Times New Roman" w:hAnsi="Times New Roman" w:cs="Times New Roman"/>
          <w:bCs/>
          <w:color w:val="000000"/>
          <w:sz w:val="24"/>
          <w:szCs w:val="24"/>
          <w:lang w:eastAsia="ru-RU"/>
        </w:rPr>
        <w:t xml:space="preserve"> для производственных целей, общая площадь 1187 кв.м.,  </w:t>
      </w:r>
      <w:r w:rsidR="00393D92">
        <w:rPr>
          <w:rFonts w:ascii="Times New Roman" w:eastAsia="Times New Roman" w:hAnsi="Times New Roman" w:cs="Times New Roman"/>
          <w:color w:val="000000"/>
          <w:sz w:val="24"/>
          <w:szCs w:val="24"/>
          <w:lang w:eastAsia="ru-RU"/>
        </w:rPr>
        <w:t>кадастровый номер 12:01:5301010:33, адрес объекта</w:t>
      </w:r>
      <w:r w:rsidR="00393D92" w:rsidRPr="00495C95">
        <w:rPr>
          <w:rFonts w:ascii="Times New Roman" w:eastAsia="Times New Roman" w:hAnsi="Times New Roman" w:cs="Times New Roman"/>
          <w:bCs/>
          <w:color w:val="000000"/>
          <w:sz w:val="24"/>
          <w:szCs w:val="24"/>
          <w:lang w:eastAsia="ru-RU"/>
        </w:rPr>
        <w:t>:</w:t>
      </w:r>
      <w:r w:rsidR="00393D92">
        <w:rPr>
          <w:rFonts w:ascii="Times New Roman" w:eastAsia="Times New Roman" w:hAnsi="Times New Roman" w:cs="Times New Roman"/>
          <w:bCs/>
          <w:color w:val="000000"/>
          <w:sz w:val="24"/>
          <w:szCs w:val="24"/>
          <w:lang w:eastAsia="ru-RU"/>
        </w:rPr>
        <w:t xml:space="preserve"> Республика Марий Эл, </w:t>
      </w:r>
      <w:proofErr w:type="spellStart"/>
      <w:r w:rsidR="00393D92">
        <w:rPr>
          <w:rFonts w:ascii="Times New Roman" w:eastAsia="Times New Roman" w:hAnsi="Times New Roman" w:cs="Times New Roman"/>
          <w:bCs/>
          <w:color w:val="000000"/>
          <w:sz w:val="24"/>
          <w:szCs w:val="24"/>
          <w:lang w:eastAsia="ru-RU"/>
        </w:rPr>
        <w:t>Юринский</w:t>
      </w:r>
      <w:proofErr w:type="spellEnd"/>
      <w:r w:rsidR="00393D92">
        <w:rPr>
          <w:rFonts w:ascii="Times New Roman" w:eastAsia="Times New Roman" w:hAnsi="Times New Roman" w:cs="Times New Roman"/>
          <w:bCs/>
          <w:color w:val="000000"/>
          <w:sz w:val="24"/>
          <w:szCs w:val="24"/>
          <w:lang w:eastAsia="ru-RU"/>
        </w:rPr>
        <w:t xml:space="preserve"> район, </w:t>
      </w:r>
      <w:proofErr w:type="spellStart"/>
      <w:r w:rsidR="00393D92">
        <w:rPr>
          <w:rFonts w:ascii="Times New Roman" w:eastAsia="Times New Roman" w:hAnsi="Times New Roman" w:cs="Times New Roman"/>
          <w:bCs/>
          <w:color w:val="000000"/>
          <w:sz w:val="24"/>
          <w:szCs w:val="24"/>
          <w:lang w:eastAsia="ru-RU"/>
        </w:rPr>
        <w:t>пгт</w:t>
      </w:r>
      <w:proofErr w:type="spellEnd"/>
      <w:r w:rsidR="00393D92">
        <w:rPr>
          <w:rFonts w:ascii="Times New Roman" w:eastAsia="Times New Roman" w:hAnsi="Times New Roman" w:cs="Times New Roman"/>
          <w:bCs/>
          <w:color w:val="000000"/>
          <w:sz w:val="24"/>
          <w:szCs w:val="24"/>
          <w:lang w:eastAsia="ru-RU"/>
        </w:rPr>
        <w:t xml:space="preserve">. </w:t>
      </w:r>
      <w:proofErr w:type="gramStart"/>
      <w:r w:rsidR="00393D92">
        <w:rPr>
          <w:rFonts w:ascii="Times New Roman" w:eastAsia="Times New Roman" w:hAnsi="Times New Roman" w:cs="Times New Roman"/>
          <w:bCs/>
          <w:color w:val="000000"/>
          <w:sz w:val="24"/>
          <w:szCs w:val="24"/>
          <w:lang w:eastAsia="ru-RU"/>
        </w:rPr>
        <w:t>Юрино</w:t>
      </w:r>
      <w:proofErr w:type="gramEnd"/>
      <w:r w:rsidR="00393D92">
        <w:rPr>
          <w:rFonts w:ascii="Times New Roman" w:eastAsia="Times New Roman" w:hAnsi="Times New Roman" w:cs="Times New Roman"/>
          <w:bCs/>
          <w:color w:val="000000"/>
          <w:sz w:val="24"/>
          <w:szCs w:val="24"/>
          <w:lang w:eastAsia="ru-RU"/>
        </w:rPr>
        <w:t>, ул. Касаткина, д.26.</w:t>
      </w:r>
    </w:p>
    <w:p w:rsidR="00393D92" w:rsidRDefault="00523D0A"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93D92">
        <w:rPr>
          <w:rFonts w:ascii="Times New Roman" w:eastAsia="Times New Roman" w:hAnsi="Times New Roman" w:cs="Times New Roman"/>
          <w:bCs/>
          <w:color w:val="000000"/>
          <w:sz w:val="24"/>
          <w:szCs w:val="24"/>
          <w:lang w:eastAsia="ru-RU"/>
        </w:rPr>
        <w:t xml:space="preserve">здание гаража, назначение – нежилое, 1-этажное, общая площадь – 66,2 кв.м., литер 1, </w:t>
      </w:r>
      <w:r w:rsidR="00393D92">
        <w:rPr>
          <w:rFonts w:ascii="Times New Roman" w:eastAsia="Times New Roman" w:hAnsi="Times New Roman" w:cs="Times New Roman"/>
          <w:color w:val="000000"/>
          <w:sz w:val="24"/>
          <w:szCs w:val="24"/>
          <w:lang w:eastAsia="ru-RU"/>
        </w:rPr>
        <w:t>кадастровый номер 12:01:5301010:386, адрес объекта</w:t>
      </w:r>
      <w:r w:rsidR="00393D92" w:rsidRPr="00495C95">
        <w:rPr>
          <w:rFonts w:ascii="Times New Roman" w:eastAsia="Times New Roman" w:hAnsi="Times New Roman" w:cs="Times New Roman"/>
          <w:bCs/>
          <w:color w:val="000000"/>
          <w:sz w:val="24"/>
          <w:szCs w:val="24"/>
          <w:lang w:eastAsia="ru-RU"/>
        </w:rPr>
        <w:t>:</w:t>
      </w:r>
      <w:r w:rsidR="00393D92">
        <w:rPr>
          <w:rFonts w:ascii="Times New Roman" w:eastAsia="Times New Roman" w:hAnsi="Times New Roman" w:cs="Times New Roman"/>
          <w:bCs/>
          <w:color w:val="000000"/>
          <w:sz w:val="24"/>
          <w:szCs w:val="24"/>
          <w:lang w:eastAsia="ru-RU"/>
        </w:rPr>
        <w:t xml:space="preserve"> Республика Марий Эл, </w:t>
      </w:r>
      <w:proofErr w:type="spellStart"/>
      <w:r w:rsidR="00393D92">
        <w:rPr>
          <w:rFonts w:ascii="Times New Roman" w:eastAsia="Times New Roman" w:hAnsi="Times New Roman" w:cs="Times New Roman"/>
          <w:bCs/>
          <w:color w:val="000000"/>
          <w:sz w:val="24"/>
          <w:szCs w:val="24"/>
          <w:lang w:eastAsia="ru-RU"/>
        </w:rPr>
        <w:t>Юринский</w:t>
      </w:r>
      <w:proofErr w:type="spellEnd"/>
      <w:r w:rsidR="00393D92">
        <w:rPr>
          <w:rFonts w:ascii="Times New Roman" w:eastAsia="Times New Roman" w:hAnsi="Times New Roman" w:cs="Times New Roman"/>
          <w:bCs/>
          <w:color w:val="000000"/>
          <w:sz w:val="24"/>
          <w:szCs w:val="24"/>
          <w:lang w:eastAsia="ru-RU"/>
        </w:rPr>
        <w:t xml:space="preserve"> район, </w:t>
      </w:r>
      <w:proofErr w:type="spellStart"/>
      <w:r w:rsidR="00393D92">
        <w:rPr>
          <w:rFonts w:ascii="Times New Roman" w:eastAsia="Times New Roman" w:hAnsi="Times New Roman" w:cs="Times New Roman"/>
          <w:bCs/>
          <w:color w:val="000000"/>
          <w:sz w:val="24"/>
          <w:szCs w:val="24"/>
          <w:lang w:eastAsia="ru-RU"/>
        </w:rPr>
        <w:t>пгт</w:t>
      </w:r>
      <w:proofErr w:type="spellEnd"/>
      <w:r w:rsidR="00393D92">
        <w:rPr>
          <w:rFonts w:ascii="Times New Roman" w:eastAsia="Times New Roman" w:hAnsi="Times New Roman" w:cs="Times New Roman"/>
          <w:bCs/>
          <w:color w:val="000000"/>
          <w:sz w:val="24"/>
          <w:szCs w:val="24"/>
          <w:lang w:eastAsia="ru-RU"/>
        </w:rPr>
        <w:t xml:space="preserve">. </w:t>
      </w:r>
      <w:proofErr w:type="gramStart"/>
      <w:r w:rsidR="00393D92">
        <w:rPr>
          <w:rFonts w:ascii="Times New Roman" w:eastAsia="Times New Roman" w:hAnsi="Times New Roman" w:cs="Times New Roman"/>
          <w:bCs/>
          <w:color w:val="000000"/>
          <w:sz w:val="24"/>
          <w:szCs w:val="24"/>
          <w:lang w:eastAsia="ru-RU"/>
        </w:rPr>
        <w:t>Юрино</w:t>
      </w:r>
      <w:proofErr w:type="gramEnd"/>
      <w:r w:rsidR="00393D92">
        <w:rPr>
          <w:rFonts w:ascii="Times New Roman" w:eastAsia="Times New Roman" w:hAnsi="Times New Roman" w:cs="Times New Roman"/>
          <w:bCs/>
          <w:color w:val="000000"/>
          <w:sz w:val="24"/>
          <w:szCs w:val="24"/>
          <w:lang w:eastAsia="ru-RU"/>
        </w:rPr>
        <w:t>, ул. Касаткина, д.26.</w:t>
      </w:r>
    </w:p>
    <w:p w:rsidR="00393D92" w:rsidRDefault="00523D0A"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93D92">
        <w:rPr>
          <w:rFonts w:ascii="Times New Roman" w:eastAsia="Times New Roman" w:hAnsi="Times New Roman" w:cs="Times New Roman"/>
          <w:bCs/>
          <w:color w:val="000000"/>
          <w:sz w:val="24"/>
          <w:szCs w:val="24"/>
          <w:lang w:eastAsia="ru-RU"/>
        </w:rPr>
        <w:t xml:space="preserve">колодец, литер 2, </w:t>
      </w:r>
      <w:r w:rsidR="00393D92">
        <w:rPr>
          <w:rFonts w:ascii="Times New Roman" w:eastAsia="Times New Roman" w:hAnsi="Times New Roman" w:cs="Times New Roman"/>
          <w:color w:val="000000"/>
          <w:sz w:val="24"/>
          <w:szCs w:val="24"/>
          <w:lang w:eastAsia="ru-RU"/>
        </w:rPr>
        <w:t>адрес объекта</w:t>
      </w:r>
      <w:r w:rsidR="00393D92" w:rsidRPr="00495C95">
        <w:rPr>
          <w:rFonts w:ascii="Times New Roman" w:eastAsia="Times New Roman" w:hAnsi="Times New Roman" w:cs="Times New Roman"/>
          <w:bCs/>
          <w:color w:val="000000"/>
          <w:sz w:val="24"/>
          <w:szCs w:val="24"/>
          <w:lang w:eastAsia="ru-RU"/>
        </w:rPr>
        <w:t>:</w:t>
      </w:r>
      <w:r w:rsidR="00393D92">
        <w:rPr>
          <w:rFonts w:ascii="Times New Roman" w:eastAsia="Times New Roman" w:hAnsi="Times New Roman" w:cs="Times New Roman"/>
          <w:bCs/>
          <w:color w:val="000000"/>
          <w:sz w:val="24"/>
          <w:szCs w:val="24"/>
          <w:lang w:eastAsia="ru-RU"/>
        </w:rPr>
        <w:t xml:space="preserve"> Республика Марий Эл, </w:t>
      </w:r>
      <w:proofErr w:type="spellStart"/>
      <w:r w:rsidR="00393D92">
        <w:rPr>
          <w:rFonts w:ascii="Times New Roman" w:eastAsia="Times New Roman" w:hAnsi="Times New Roman" w:cs="Times New Roman"/>
          <w:bCs/>
          <w:color w:val="000000"/>
          <w:sz w:val="24"/>
          <w:szCs w:val="24"/>
          <w:lang w:eastAsia="ru-RU"/>
        </w:rPr>
        <w:t>Юринский</w:t>
      </w:r>
      <w:proofErr w:type="spellEnd"/>
      <w:r w:rsidR="00393D92">
        <w:rPr>
          <w:rFonts w:ascii="Times New Roman" w:eastAsia="Times New Roman" w:hAnsi="Times New Roman" w:cs="Times New Roman"/>
          <w:bCs/>
          <w:color w:val="000000"/>
          <w:sz w:val="24"/>
          <w:szCs w:val="24"/>
          <w:lang w:eastAsia="ru-RU"/>
        </w:rPr>
        <w:t xml:space="preserve"> район, </w:t>
      </w:r>
      <w:proofErr w:type="spellStart"/>
      <w:r w:rsidR="00393D92">
        <w:rPr>
          <w:rFonts w:ascii="Times New Roman" w:eastAsia="Times New Roman" w:hAnsi="Times New Roman" w:cs="Times New Roman"/>
          <w:bCs/>
          <w:color w:val="000000"/>
          <w:sz w:val="24"/>
          <w:szCs w:val="24"/>
          <w:lang w:eastAsia="ru-RU"/>
        </w:rPr>
        <w:t>пгт</w:t>
      </w:r>
      <w:proofErr w:type="spellEnd"/>
      <w:r w:rsidR="00393D92">
        <w:rPr>
          <w:rFonts w:ascii="Times New Roman" w:eastAsia="Times New Roman" w:hAnsi="Times New Roman" w:cs="Times New Roman"/>
          <w:bCs/>
          <w:color w:val="000000"/>
          <w:sz w:val="24"/>
          <w:szCs w:val="24"/>
          <w:lang w:eastAsia="ru-RU"/>
        </w:rPr>
        <w:t xml:space="preserve">. </w:t>
      </w:r>
      <w:proofErr w:type="gramStart"/>
      <w:r w:rsidR="00393D92">
        <w:rPr>
          <w:rFonts w:ascii="Times New Roman" w:eastAsia="Times New Roman" w:hAnsi="Times New Roman" w:cs="Times New Roman"/>
          <w:bCs/>
          <w:color w:val="000000"/>
          <w:sz w:val="24"/>
          <w:szCs w:val="24"/>
          <w:lang w:eastAsia="ru-RU"/>
        </w:rPr>
        <w:t>Юрино</w:t>
      </w:r>
      <w:proofErr w:type="gramEnd"/>
      <w:r w:rsidR="00393D92">
        <w:rPr>
          <w:rFonts w:ascii="Times New Roman" w:eastAsia="Times New Roman" w:hAnsi="Times New Roman" w:cs="Times New Roman"/>
          <w:bCs/>
          <w:color w:val="000000"/>
          <w:sz w:val="24"/>
          <w:szCs w:val="24"/>
          <w:lang w:eastAsia="ru-RU"/>
        </w:rPr>
        <w:t>, ул. Касаткина, д.26.</w:t>
      </w:r>
    </w:p>
    <w:p w:rsidR="003A50C4" w:rsidRDefault="00523D0A" w:rsidP="00393D92">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sidR="00393D92">
        <w:rPr>
          <w:rFonts w:ascii="Times New Roman" w:eastAsia="Times New Roman" w:hAnsi="Times New Roman" w:cs="Times New Roman"/>
          <w:bCs/>
          <w:color w:val="000000"/>
          <w:sz w:val="24"/>
          <w:szCs w:val="24"/>
          <w:lang w:eastAsia="ru-RU"/>
        </w:rPr>
        <w:t xml:space="preserve">туалет, назначение – вспомогательное, общая площадь – 2,8 кв.м., литер </w:t>
      </w:r>
      <w:r w:rsidR="00393D92">
        <w:rPr>
          <w:rFonts w:ascii="Times New Roman" w:eastAsia="Times New Roman" w:hAnsi="Times New Roman" w:cs="Times New Roman"/>
          <w:bCs/>
          <w:color w:val="000000"/>
          <w:sz w:val="24"/>
          <w:szCs w:val="24"/>
          <w:lang w:val="en-US" w:eastAsia="ru-RU"/>
        </w:rPr>
        <w:t>I</w:t>
      </w:r>
      <w:r w:rsidR="00393D92">
        <w:rPr>
          <w:rFonts w:ascii="Times New Roman" w:eastAsia="Times New Roman" w:hAnsi="Times New Roman" w:cs="Times New Roman"/>
          <w:bCs/>
          <w:color w:val="000000"/>
          <w:sz w:val="24"/>
          <w:szCs w:val="24"/>
          <w:lang w:eastAsia="ru-RU"/>
        </w:rPr>
        <w:t xml:space="preserve">, </w:t>
      </w:r>
      <w:r w:rsidR="00393D92">
        <w:rPr>
          <w:rFonts w:ascii="Times New Roman" w:eastAsia="Times New Roman" w:hAnsi="Times New Roman" w:cs="Times New Roman"/>
          <w:color w:val="000000"/>
          <w:sz w:val="24"/>
          <w:szCs w:val="24"/>
          <w:lang w:eastAsia="ru-RU"/>
        </w:rPr>
        <w:t>адрес объекта</w:t>
      </w:r>
      <w:r w:rsidR="00393D92" w:rsidRPr="00495C95">
        <w:rPr>
          <w:rFonts w:ascii="Times New Roman" w:eastAsia="Times New Roman" w:hAnsi="Times New Roman" w:cs="Times New Roman"/>
          <w:bCs/>
          <w:color w:val="000000"/>
          <w:sz w:val="24"/>
          <w:szCs w:val="24"/>
          <w:lang w:eastAsia="ru-RU"/>
        </w:rPr>
        <w:t>:</w:t>
      </w:r>
      <w:r w:rsidR="00393D92">
        <w:rPr>
          <w:rFonts w:ascii="Times New Roman" w:eastAsia="Times New Roman" w:hAnsi="Times New Roman" w:cs="Times New Roman"/>
          <w:bCs/>
          <w:color w:val="000000"/>
          <w:sz w:val="24"/>
          <w:szCs w:val="24"/>
          <w:lang w:eastAsia="ru-RU"/>
        </w:rPr>
        <w:t xml:space="preserve"> Республика Марий Эл, </w:t>
      </w:r>
      <w:proofErr w:type="spellStart"/>
      <w:r w:rsidR="00393D92">
        <w:rPr>
          <w:rFonts w:ascii="Times New Roman" w:eastAsia="Times New Roman" w:hAnsi="Times New Roman" w:cs="Times New Roman"/>
          <w:bCs/>
          <w:color w:val="000000"/>
          <w:sz w:val="24"/>
          <w:szCs w:val="24"/>
          <w:lang w:eastAsia="ru-RU"/>
        </w:rPr>
        <w:t>Юринский</w:t>
      </w:r>
      <w:proofErr w:type="spellEnd"/>
      <w:r w:rsidR="00393D92">
        <w:rPr>
          <w:rFonts w:ascii="Times New Roman" w:eastAsia="Times New Roman" w:hAnsi="Times New Roman" w:cs="Times New Roman"/>
          <w:bCs/>
          <w:color w:val="000000"/>
          <w:sz w:val="24"/>
          <w:szCs w:val="24"/>
          <w:lang w:eastAsia="ru-RU"/>
        </w:rPr>
        <w:t xml:space="preserve"> район, </w:t>
      </w:r>
      <w:proofErr w:type="spellStart"/>
      <w:r w:rsidR="00393D92">
        <w:rPr>
          <w:rFonts w:ascii="Times New Roman" w:eastAsia="Times New Roman" w:hAnsi="Times New Roman" w:cs="Times New Roman"/>
          <w:bCs/>
          <w:color w:val="000000"/>
          <w:sz w:val="24"/>
          <w:szCs w:val="24"/>
          <w:lang w:eastAsia="ru-RU"/>
        </w:rPr>
        <w:t>пгт</w:t>
      </w:r>
      <w:proofErr w:type="spellEnd"/>
      <w:r w:rsidR="00393D92">
        <w:rPr>
          <w:rFonts w:ascii="Times New Roman" w:eastAsia="Times New Roman" w:hAnsi="Times New Roman" w:cs="Times New Roman"/>
          <w:bCs/>
          <w:color w:val="000000"/>
          <w:sz w:val="24"/>
          <w:szCs w:val="24"/>
          <w:lang w:eastAsia="ru-RU"/>
        </w:rPr>
        <w:t>. Юрино, ул. Касаткина, д.26,</w:t>
      </w:r>
      <w:r w:rsidR="00084483">
        <w:rPr>
          <w:rFonts w:ascii="Times New Roman" w:eastAsia="Times New Roman" w:hAnsi="Times New Roman" w:cs="Times New Roman"/>
          <w:color w:val="000000"/>
          <w:sz w:val="24"/>
          <w:szCs w:val="24"/>
          <w:lang w:eastAsia="ru-RU"/>
        </w:rPr>
        <w:t xml:space="preserve"> </w:t>
      </w:r>
      <w:r w:rsidR="00393D92">
        <w:rPr>
          <w:rFonts w:ascii="Times New Roman" w:hAnsi="Times New Roman" w:cs="Times New Roman"/>
          <w:bCs/>
          <w:sz w:val="24"/>
          <w:szCs w:val="24"/>
        </w:rPr>
        <w:t>принадлежащее</w:t>
      </w:r>
      <w:r w:rsidR="003A50C4"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003A50C4"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proofErr w:type="gramStart"/>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w:t>
      </w:r>
      <w:r w:rsidR="00BC234B">
        <w:rPr>
          <w:rFonts w:ascii="Times New Roman" w:hAnsi="Times New Roman" w:cs="Times New Roman"/>
          <w:sz w:val="24"/>
          <w:szCs w:val="24"/>
        </w:rPr>
        <w:t xml:space="preserve">условиям договора купли-продажи, а также заключить </w:t>
      </w:r>
      <w:r w:rsidR="00BC234B">
        <w:rPr>
          <w:rFonts w:ascii="Times New Roman" w:eastAsia="Times New Roman" w:hAnsi="Times New Roman" w:cs="Times New Roman"/>
          <w:color w:val="000000"/>
          <w:sz w:val="24"/>
          <w:szCs w:val="24"/>
          <w:lang w:eastAsia="ru-RU"/>
        </w:rPr>
        <w:t>охранное обязательства с Министерством культуры, печати и по делам национальностей Республики Марий Эл.</w:t>
      </w:r>
      <w:proofErr w:type="gramEnd"/>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F20BB3">
        <w:rPr>
          <w:rFonts w:ascii="Times New Roman" w:hAnsi="Times New Roman" w:cs="Times New Roman"/>
          <w:b w:val="0"/>
          <w:sz w:val="24"/>
          <w:szCs w:val="24"/>
        </w:rPr>
        <w:t>124 000</w:t>
      </w:r>
      <w:r w:rsidRPr="009E25ED">
        <w:rPr>
          <w:rFonts w:ascii="Times New Roman" w:hAnsi="Times New Roman" w:cs="Times New Roman"/>
          <w:b w:val="0"/>
          <w:sz w:val="24"/>
          <w:szCs w:val="24"/>
        </w:rPr>
        <w:t xml:space="preserve"> (</w:t>
      </w:r>
      <w:r w:rsidR="00F20BB3">
        <w:rPr>
          <w:rFonts w:ascii="Times New Roman" w:hAnsi="Times New Roman" w:cs="Times New Roman"/>
          <w:b w:val="0"/>
          <w:sz w:val="24"/>
          <w:szCs w:val="24"/>
        </w:rPr>
        <w:t>Сто двадцать четыре</w:t>
      </w:r>
      <w:r w:rsidRPr="009E25ED">
        <w:rPr>
          <w:rFonts w:ascii="Times New Roman" w:hAnsi="Times New Roman" w:cs="Times New Roman"/>
          <w:b w:val="0"/>
          <w:sz w:val="24"/>
          <w:szCs w:val="24"/>
        </w:rPr>
        <w:t xml:space="preserve"> тысяч</w:t>
      </w:r>
      <w:r w:rsidR="00F20BB3">
        <w:rPr>
          <w:rFonts w:ascii="Times New Roman" w:hAnsi="Times New Roman" w:cs="Times New Roman"/>
          <w:b w:val="0"/>
          <w:sz w:val="24"/>
          <w:szCs w:val="24"/>
        </w:rPr>
        <w:t>и</w:t>
      </w:r>
      <w:r w:rsidR="006E37CA">
        <w:rPr>
          <w:rFonts w:ascii="Times New Roman" w:hAnsi="Times New Roman" w:cs="Times New Roman"/>
          <w:b w:val="0"/>
          <w:sz w:val="24"/>
          <w:szCs w:val="24"/>
        </w:rPr>
        <w:t xml:space="preserve"> </w:t>
      </w:r>
      <w:r w:rsidR="00AD117E">
        <w:rPr>
          <w:rFonts w:ascii="Times New Roman" w:hAnsi="Times New Roman" w:cs="Times New Roman"/>
          <w:b w:val="0"/>
          <w:sz w:val="24"/>
          <w:szCs w:val="24"/>
        </w:rPr>
        <w:t>рублей</w:t>
      </w:r>
      <w:r w:rsidRPr="009E25ED">
        <w:rPr>
          <w:rFonts w:ascii="Times New Roman" w:hAnsi="Times New Roman" w:cs="Times New Roman"/>
          <w:b w:val="0"/>
          <w:sz w:val="24"/>
          <w:szCs w:val="24"/>
        </w:rPr>
        <w:t>), в т.ч. НДС.</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393D92" w:rsidRDefault="003A50C4" w:rsidP="00393D92">
      <w:pPr>
        <w:spacing w:after="0" w:line="240" w:lineRule="auto"/>
        <w:ind w:firstLine="706"/>
        <w:jc w:val="both"/>
        <w:rPr>
          <w:rFonts w:ascii="Times New Roman" w:eastAsia="Times New Roman" w:hAnsi="Times New Roman" w:cs="Times New Roman"/>
          <w:bCs/>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 xml:space="preserve">__ </w:t>
      </w:r>
      <w:proofErr w:type="gramStart"/>
      <w:r w:rsidRPr="00A65328">
        <w:rPr>
          <w:rFonts w:ascii="Times New Roman" w:hAnsi="Times New Roman" w:cs="Times New Roman"/>
          <w:sz w:val="24"/>
          <w:szCs w:val="24"/>
        </w:rPr>
        <w:t>от</w:t>
      </w:r>
      <w:proofErr w:type="gramEnd"/>
      <w:r w:rsidRPr="00A65328">
        <w:rPr>
          <w:rFonts w:ascii="Times New Roman" w:hAnsi="Times New Roman" w:cs="Times New Roman"/>
          <w:sz w:val="24"/>
          <w:szCs w:val="24"/>
        </w:rPr>
        <w:t xml:space="preserve"> ______</w:t>
      </w:r>
      <w:r w:rsidR="00206282">
        <w:rPr>
          <w:rFonts w:ascii="Times New Roman" w:hAnsi="Times New Roman" w:cs="Times New Roman"/>
          <w:sz w:val="24"/>
          <w:szCs w:val="24"/>
        </w:rPr>
        <w:t>____</w:t>
      </w:r>
      <w:r w:rsidRPr="00A65328">
        <w:rPr>
          <w:rFonts w:ascii="Times New Roman" w:hAnsi="Times New Roman" w:cs="Times New Roman"/>
          <w:sz w:val="24"/>
          <w:szCs w:val="24"/>
        </w:rPr>
        <w:t xml:space="preserve">_ </w:t>
      </w:r>
      <w:proofErr w:type="gramStart"/>
      <w:r w:rsidRPr="00A65328">
        <w:rPr>
          <w:rFonts w:ascii="Times New Roman" w:hAnsi="Times New Roman" w:cs="Times New Roman"/>
          <w:sz w:val="24"/>
          <w:szCs w:val="24"/>
        </w:rPr>
        <w:t>по</w:t>
      </w:r>
      <w:proofErr w:type="gramEnd"/>
      <w:r w:rsidRPr="00A65328">
        <w:rPr>
          <w:rFonts w:ascii="Times New Roman" w:hAnsi="Times New Roman" w:cs="Times New Roman"/>
          <w:sz w:val="24"/>
          <w:szCs w:val="24"/>
        </w:rPr>
        <w:t xml:space="preserve"> приобретению</w:t>
      </w:r>
      <w:r w:rsidR="00206282">
        <w:rPr>
          <w:rFonts w:ascii="Times New Roman" w:hAnsi="Times New Roman" w:cs="Times New Roman"/>
          <w:sz w:val="24"/>
          <w:szCs w:val="24"/>
        </w:rPr>
        <w:t xml:space="preserve"> </w:t>
      </w:r>
      <w:r w:rsidR="00393D92">
        <w:rPr>
          <w:rFonts w:ascii="Times New Roman" w:hAnsi="Times New Roman" w:cs="Times New Roman"/>
          <w:sz w:val="24"/>
          <w:szCs w:val="24"/>
        </w:rPr>
        <w:t>объектов недвижимого имущества, а именно</w:t>
      </w:r>
      <w:r w:rsidR="00393D92" w:rsidRPr="00393D92">
        <w:rPr>
          <w:rFonts w:ascii="Times New Roman" w:hAnsi="Times New Roman" w:cs="Times New Roman"/>
          <w:sz w:val="24"/>
          <w:szCs w:val="24"/>
        </w:rPr>
        <w:t xml:space="preserve">: </w:t>
      </w:r>
      <w:r w:rsidR="00393D92">
        <w:rPr>
          <w:rFonts w:ascii="Times New Roman" w:eastAsia="Times New Roman" w:hAnsi="Times New Roman" w:cs="Times New Roman"/>
          <w:color w:val="000000"/>
          <w:sz w:val="24"/>
          <w:szCs w:val="24"/>
          <w:lang w:eastAsia="ru-RU"/>
        </w:rPr>
        <w:t>здание конторы, назначение</w:t>
      </w:r>
      <w:r w:rsidR="00393D92" w:rsidRPr="00495C95">
        <w:rPr>
          <w:rFonts w:ascii="Times New Roman" w:eastAsia="Times New Roman" w:hAnsi="Times New Roman" w:cs="Times New Roman"/>
          <w:color w:val="000000"/>
          <w:sz w:val="24"/>
          <w:szCs w:val="24"/>
          <w:lang w:eastAsia="ru-RU"/>
        </w:rPr>
        <w:t xml:space="preserve">: </w:t>
      </w:r>
      <w:r w:rsidR="00393D92">
        <w:rPr>
          <w:rFonts w:ascii="Times New Roman" w:eastAsia="Times New Roman" w:hAnsi="Times New Roman" w:cs="Times New Roman"/>
          <w:color w:val="000000"/>
          <w:sz w:val="24"/>
          <w:szCs w:val="24"/>
          <w:lang w:eastAsia="ru-RU"/>
        </w:rPr>
        <w:t xml:space="preserve">нежилое здание, площадь 143,3 кв.м., количество этажей </w:t>
      </w:r>
      <w:r w:rsidR="00393D92">
        <w:rPr>
          <w:rFonts w:ascii="Times New Roman" w:eastAsia="Times New Roman" w:hAnsi="Times New Roman" w:cs="Times New Roman"/>
          <w:color w:val="000000"/>
          <w:sz w:val="24"/>
          <w:szCs w:val="24"/>
          <w:lang w:val="en-US" w:eastAsia="ru-RU"/>
        </w:rPr>
        <w:t>II</w:t>
      </w:r>
      <w:r w:rsidR="00393D92">
        <w:rPr>
          <w:rFonts w:ascii="Times New Roman" w:eastAsia="Times New Roman" w:hAnsi="Times New Roman" w:cs="Times New Roman"/>
          <w:color w:val="000000"/>
          <w:sz w:val="24"/>
          <w:szCs w:val="24"/>
          <w:lang w:eastAsia="ru-RU"/>
        </w:rPr>
        <w:t>, в том числе подземных 0, кадастровый номер 12</w:t>
      </w:r>
      <w:r w:rsidR="00393D92" w:rsidRPr="00495C95">
        <w:rPr>
          <w:rFonts w:ascii="Times New Roman" w:eastAsia="Times New Roman" w:hAnsi="Times New Roman" w:cs="Times New Roman"/>
          <w:color w:val="000000"/>
          <w:sz w:val="24"/>
          <w:szCs w:val="24"/>
          <w:lang w:eastAsia="ru-RU"/>
        </w:rPr>
        <w:t>:01:5301010:382</w:t>
      </w:r>
      <w:r w:rsidR="00393D92">
        <w:rPr>
          <w:rFonts w:ascii="Times New Roman" w:eastAsia="Times New Roman" w:hAnsi="Times New Roman" w:cs="Times New Roman"/>
          <w:color w:val="000000"/>
          <w:sz w:val="24"/>
          <w:szCs w:val="24"/>
          <w:lang w:eastAsia="ru-RU"/>
        </w:rPr>
        <w:t>, адрес объекта</w:t>
      </w:r>
      <w:r w:rsidR="00393D92" w:rsidRPr="00495C95">
        <w:rPr>
          <w:rFonts w:ascii="Times New Roman" w:eastAsia="Times New Roman" w:hAnsi="Times New Roman" w:cs="Times New Roman"/>
          <w:bCs/>
          <w:color w:val="000000"/>
          <w:sz w:val="24"/>
          <w:szCs w:val="24"/>
          <w:lang w:eastAsia="ru-RU"/>
        </w:rPr>
        <w:t>:</w:t>
      </w:r>
      <w:r w:rsidR="00393D92">
        <w:rPr>
          <w:rFonts w:ascii="Times New Roman" w:eastAsia="Times New Roman" w:hAnsi="Times New Roman" w:cs="Times New Roman"/>
          <w:bCs/>
          <w:color w:val="000000"/>
          <w:sz w:val="24"/>
          <w:szCs w:val="24"/>
          <w:lang w:eastAsia="ru-RU"/>
        </w:rPr>
        <w:t xml:space="preserve"> Республика Марий Эл, </w:t>
      </w:r>
      <w:proofErr w:type="spellStart"/>
      <w:r w:rsidR="00393D92">
        <w:rPr>
          <w:rFonts w:ascii="Times New Roman" w:eastAsia="Times New Roman" w:hAnsi="Times New Roman" w:cs="Times New Roman"/>
          <w:bCs/>
          <w:color w:val="000000"/>
          <w:sz w:val="24"/>
          <w:szCs w:val="24"/>
          <w:lang w:eastAsia="ru-RU"/>
        </w:rPr>
        <w:t>Юринский</w:t>
      </w:r>
      <w:proofErr w:type="spellEnd"/>
      <w:r w:rsidR="00393D92">
        <w:rPr>
          <w:rFonts w:ascii="Times New Roman" w:eastAsia="Times New Roman" w:hAnsi="Times New Roman" w:cs="Times New Roman"/>
          <w:bCs/>
          <w:color w:val="000000"/>
          <w:sz w:val="24"/>
          <w:szCs w:val="24"/>
          <w:lang w:eastAsia="ru-RU"/>
        </w:rPr>
        <w:t xml:space="preserve"> район, </w:t>
      </w:r>
      <w:proofErr w:type="spellStart"/>
      <w:r w:rsidR="00393D92">
        <w:rPr>
          <w:rFonts w:ascii="Times New Roman" w:eastAsia="Times New Roman" w:hAnsi="Times New Roman" w:cs="Times New Roman"/>
          <w:bCs/>
          <w:color w:val="000000"/>
          <w:sz w:val="24"/>
          <w:szCs w:val="24"/>
          <w:lang w:eastAsia="ru-RU"/>
        </w:rPr>
        <w:t>пгт</w:t>
      </w:r>
      <w:proofErr w:type="spellEnd"/>
      <w:r w:rsidR="00393D92">
        <w:rPr>
          <w:rFonts w:ascii="Times New Roman" w:eastAsia="Times New Roman" w:hAnsi="Times New Roman" w:cs="Times New Roman"/>
          <w:bCs/>
          <w:color w:val="000000"/>
          <w:sz w:val="24"/>
          <w:szCs w:val="24"/>
          <w:lang w:eastAsia="ru-RU"/>
        </w:rPr>
        <w:t xml:space="preserve">. </w:t>
      </w:r>
      <w:proofErr w:type="gramStart"/>
      <w:r w:rsidR="00393D92">
        <w:rPr>
          <w:rFonts w:ascii="Times New Roman" w:eastAsia="Times New Roman" w:hAnsi="Times New Roman" w:cs="Times New Roman"/>
          <w:bCs/>
          <w:color w:val="000000"/>
          <w:sz w:val="24"/>
          <w:szCs w:val="24"/>
          <w:lang w:eastAsia="ru-RU"/>
        </w:rPr>
        <w:t>Юрино</w:t>
      </w:r>
      <w:proofErr w:type="gramEnd"/>
      <w:r w:rsidR="00393D92">
        <w:rPr>
          <w:rFonts w:ascii="Times New Roman" w:eastAsia="Times New Roman" w:hAnsi="Times New Roman" w:cs="Times New Roman"/>
          <w:bCs/>
          <w:color w:val="000000"/>
          <w:sz w:val="24"/>
          <w:szCs w:val="24"/>
          <w:lang w:eastAsia="ru-RU"/>
        </w:rPr>
        <w:t>, ул. Касаткина, д.26.</w:t>
      </w:r>
    </w:p>
    <w:p w:rsidR="00393D92" w:rsidRDefault="00393D92"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земельный участок, категория земель</w:t>
      </w:r>
      <w:r w:rsidRPr="00495C9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земли населенных пунктов, разрешенное использование</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для производственных целей, общая площадь 1187 кв.м.,  </w:t>
      </w:r>
      <w:r>
        <w:rPr>
          <w:rFonts w:ascii="Times New Roman" w:eastAsia="Times New Roman" w:hAnsi="Times New Roman" w:cs="Times New Roman"/>
          <w:color w:val="000000"/>
          <w:sz w:val="24"/>
          <w:szCs w:val="24"/>
          <w:lang w:eastAsia="ru-RU"/>
        </w:rPr>
        <w:t>кадастровый номер 12:01:5301010:33, 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Юрино</w:t>
      </w:r>
      <w:proofErr w:type="gramEnd"/>
      <w:r>
        <w:rPr>
          <w:rFonts w:ascii="Times New Roman" w:eastAsia="Times New Roman" w:hAnsi="Times New Roman" w:cs="Times New Roman"/>
          <w:bCs/>
          <w:color w:val="000000"/>
          <w:sz w:val="24"/>
          <w:szCs w:val="24"/>
          <w:lang w:eastAsia="ru-RU"/>
        </w:rPr>
        <w:t>, ул. Касаткина, д.26.</w:t>
      </w:r>
    </w:p>
    <w:p w:rsidR="00393D92" w:rsidRDefault="00393D92"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здание гаража, назначение – нежилое, 1-этажное, общая площадь – 66,2 кв.м., литер 1, </w:t>
      </w:r>
      <w:r>
        <w:rPr>
          <w:rFonts w:ascii="Times New Roman" w:eastAsia="Times New Roman" w:hAnsi="Times New Roman" w:cs="Times New Roman"/>
          <w:color w:val="000000"/>
          <w:sz w:val="24"/>
          <w:szCs w:val="24"/>
          <w:lang w:eastAsia="ru-RU"/>
        </w:rPr>
        <w:t>кадастровый номер 12:01:5301010:386, 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Юрино</w:t>
      </w:r>
      <w:proofErr w:type="gramEnd"/>
      <w:r>
        <w:rPr>
          <w:rFonts w:ascii="Times New Roman" w:eastAsia="Times New Roman" w:hAnsi="Times New Roman" w:cs="Times New Roman"/>
          <w:bCs/>
          <w:color w:val="000000"/>
          <w:sz w:val="24"/>
          <w:szCs w:val="24"/>
          <w:lang w:eastAsia="ru-RU"/>
        </w:rPr>
        <w:t>, ул. Касаткина, д.26.</w:t>
      </w:r>
    </w:p>
    <w:p w:rsidR="00393D92" w:rsidRDefault="00393D92"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колодец, литер 2, </w:t>
      </w:r>
      <w:r>
        <w:rPr>
          <w:rFonts w:ascii="Times New Roman" w:eastAsia="Times New Roman" w:hAnsi="Times New Roman" w:cs="Times New Roman"/>
          <w:color w:val="000000"/>
          <w:sz w:val="24"/>
          <w:szCs w:val="24"/>
          <w:lang w:eastAsia="ru-RU"/>
        </w:rPr>
        <w:t>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Юрино</w:t>
      </w:r>
      <w:proofErr w:type="gramEnd"/>
      <w:r>
        <w:rPr>
          <w:rFonts w:ascii="Times New Roman" w:eastAsia="Times New Roman" w:hAnsi="Times New Roman" w:cs="Times New Roman"/>
          <w:bCs/>
          <w:color w:val="000000"/>
          <w:sz w:val="24"/>
          <w:szCs w:val="24"/>
          <w:lang w:eastAsia="ru-RU"/>
        </w:rPr>
        <w:t>, ул. Касаткина, д.26.</w:t>
      </w:r>
    </w:p>
    <w:p w:rsidR="002478A9" w:rsidRPr="00084483" w:rsidRDefault="00393D92" w:rsidP="00393D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туалет, назначение – вспомогательное, общая площадь – 2,8 кв.м., литер </w:t>
      </w:r>
      <w:r>
        <w:rPr>
          <w:rFonts w:ascii="Times New Roman" w:eastAsia="Times New Roman" w:hAnsi="Times New Roman" w:cs="Times New Roman"/>
          <w:bCs/>
          <w:color w:val="000000"/>
          <w:sz w:val="24"/>
          <w:szCs w:val="24"/>
          <w:lang w:val="en-US" w:eastAsia="ru-RU"/>
        </w:rPr>
        <w:t>I</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Юрино, ул. Касаткина, д.26</w:t>
      </w:r>
      <w:r w:rsidR="00084483">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z w:val="24"/>
          <w:szCs w:val="24"/>
        </w:rPr>
        <w:t>принадлежащее</w:t>
      </w:r>
      <w:r w:rsidR="002478A9" w:rsidRPr="00084483">
        <w:rPr>
          <w:rFonts w:ascii="Times New Roman" w:hAnsi="Times New Roman" w:cs="Times New Roman"/>
          <w:bCs/>
          <w:sz w:val="24"/>
          <w:szCs w:val="24"/>
        </w:rPr>
        <w:t xml:space="preserve">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A03624" w:rsidP="002478A9">
      <w:pPr>
        <w:pStyle w:val="90"/>
        <w:shd w:val="clear" w:color="auto" w:fill="auto"/>
        <w:spacing w:after="0" w:line="240" w:lineRule="auto"/>
        <w:jc w:val="right"/>
        <w:rPr>
          <w:b w:val="0"/>
          <w:sz w:val="24"/>
          <w:szCs w:val="24"/>
        </w:rPr>
      </w:pPr>
      <w:r w:rsidRPr="00A03624">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79236C" w:rsidRDefault="0079236C"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262E3F">
        <w:rPr>
          <w:sz w:val="24"/>
          <w:szCs w:val="24"/>
        </w:rPr>
        <w:t xml:space="preserve"> </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393D92" w:rsidRDefault="003A50C4" w:rsidP="00393D92">
      <w:pPr>
        <w:spacing w:after="0" w:line="240" w:lineRule="auto"/>
        <w:ind w:firstLine="706"/>
        <w:jc w:val="both"/>
        <w:rPr>
          <w:rFonts w:ascii="Times New Roman" w:eastAsia="Times New Roman" w:hAnsi="Times New Roman" w:cs="Times New Roman"/>
          <w:bCs/>
          <w:color w:val="000000"/>
          <w:sz w:val="24"/>
          <w:szCs w:val="24"/>
          <w:lang w:eastAsia="ru-RU"/>
        </w:rPr>
      </w:pPr>
      <w:r w:rsidRPr="00765002">
        <w:rPr>
          <w:rFonts w:ascii="Times New Roman" w:hAnsi="Times New Roman" w:cs="Times New Roman"/>
        </w:rPr>
        <w:t>для участия в аукционе №</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_______</w:t>
      </w:r>
      <w:r w:rsidR="00206282">
        <w:rPr>
          <w:rFonts w:ascii="Times New Roman" w:hAnsi="Times New Roman" w:cs="Times New Roman"/>
        </w:rPr>
        <w:t>_______</w:t>
      </w:r>
      <w:r>
        <w:rPr>
          <w:rFonts w:ascii="Times New Roman" w:hAnsi="Times New Roman" w:cs="Times New Roman"/>
        </w:rPr>
        <w:t xml:space="preserve">__ </w:t>
      </w:r>
      <w:proofErr w:type="gramStart"/>
      <w:r w:rsidRPr="006B62F1">
        <w:rPr>
          <w:rFonts w:ascii="Times New Roman" w:hAnsi="Times New Roman" w:cs="Times New Roman"/>
          <w:sz w:val="24"/>
          <w:szCs w:val="24"/>
        </w:rPr>
        <w:t>по</w:t>
      </w:r>
      <w:proofErr w:type="gramEnd"/>
      <w:r w:rsidRPr="006B62F1">
        <w:rPr>
          <w:rFonts w:ascii="Times New Roman" w:hAnsi="Times New Roman" w:cs="Times New Roman"/>
          <w:sz w:val="24"/>
          <w:szCs w:val="24"/>
        </w:rPr>
        <w:t xml:space="preserve"> приобретению</w:t>
      </w:r>
      <w:r w:rsidR="00206282">
        <w:rPr>
          <w:rFonts w:ascii="Times New Roman" w:hAnsi="Times New Roman" w:cs="Times New Roman"/>
          <w:sz w:val="24"/>
          <w:szCs w:val="24"/>
        </w:rPr>
        <w:t xml:space="preserve"> </w:t>
      </w:r>
      <w:r w:rsidR="00393D92">
        <w:rPr>
          <w:rFonts w:ascii="Times New Roman" w:hAnsi="Times New Roman" w:cs="Times New Roman"/>
          <w:sz w:val="24"/>
          <w:szCs w:val="24"/>
        </w:rPr>
        <w:t>объектов недвижимого имущества, а именно</w:t>
      </w:r>
      <w:r w:rsidR="00393D92" w:rsidRPr="00393D92">
        <w:rPr>
          <w:rFonts w:ascii="Times New Roman" w:hAnsi="Times New Roman" w:cs="Times New Roman"/>
          <w:sz w:val="24"/>
          <w:szCs w:val="24"/>
        </w:rPr>
        <w:t>:</w:t>
      </w:r>
      <w:r w:rsidR="00393D92">
        <w:rPr>
          <w:rFonts w:ascii="Times New Roman" w:hAnsi="Times New Roman" w:cs="Times New Roman"/>
          <w:sz w:val="24"/>
          <w:szCs w:val="24"/>
        </w:rPr>
        <w:t xml:space="preserve"> </w:t>
      </w:r>
      <w:r w:rsidR="00393D92">
        <w:rPr>
          <w:rFonts w:ascii="Times New Roman" w:eastAsia="Times New Roman" w:hAnsi="Times New Roman" w:cs="Times New Roman"/>
          <w:color w:val="000000"/>
          <w:sz w:val="24"/>
          <w:szCs w:val="24"/>
          <w:lang w:eastAsia="ru-RU"/>
        </w:rPr>
        <w:t>здание конторы, назначение</w:t>
      </w:r>
      <w:r w:rsidR="00393D92" w:rsidRPr="00495C95">
        <w:rPr>
          <w:rFonts w:ascii="Times New Roman" w:eastAsia="Times New Roman" w:hAnsi="Times New Roman" w:cs="Times New Roman"/>
          <w:color w:val="000000"/>
          <w:sz w:val="24"/>
          <w:szCs w:val="24"/>
          <w:lang w:eastAsia="ru-RU"/>
        </w:rPr>
        <w:t xml:space="preserve">: </w:t>
      </w:r>
      <w:r w:rsidR="00393D92">
        <w:rPr>
          <w:rFonts w:ascii="Times New Roman" w:eastAsia="Times New Roman" w:hAnsi="Times New Roman" w:cs="Times New Roman"/>
          <w:color w:val="000000"/>
          <w:sz w:val="24"/>
          <w:szCs w:val="24"/>
          <w:lang w:eastAsia="ru-RU"/>
        </w:rPr>
        <w:t xml:space="preserve">нежилое здание, площадь 143,3 кв.м., количество этажей </w:t>
      </w:r>
      <w:r w:rsidR="00393D92">
        <w:rPr>
          <w:rFonts w:ascii="Times New Roman" w:eastAsia="Times New Roman" w:hAnsi="Times New Roman" w:cs="Times New Roman"/>
          <w:color w:val="000000"/>
          <w:sz w:val="24"/>
          <w:szCs w:val="24"/>
          <w:lang w:val="en-US" w:eastAsia="ru-RU"/>
        </w:rPr>
        <w:t>II</w:t>
      </w:r>
      <w:r w:rsidR="00393D92">
        <w:rPr>
          <w:rFonts w:ascii="Times New Roman" w:eastAsia="Times New Roman" w:hAnsi="Times New Roman" w:cs="Times New Roman"/>
          <w:color w:val="000000"/>
          <w:sz w:val="24"/>
          <w:szCs w:val="24"/>
          <w:lang w:eastAsia="ru-RU"/>
        </w:rPr>
        <w:t>, в том числе подземных 0, кадастровый номер 12</w:t>
      </w:r>
      <w:r w:rsidR="00393D92" w:rsidRPr="00495C95">
        <w:rPr>
          <w:rFonts w:ascii="Times New Roman" w:eastAsia="Times New Roman" w:hAnsi="Times New Roman" w:cs="Times New Roman"/>
          <w:color w:val="000000"/>
          <w:sz w:val="24"/>
          <w:szCs w:val="24"/>
          <w:lang w:eastAsia="ru-RU"/>
        </w:rPr>
        <w:t>:01:5301010:382</w:t>
      </w:r>
      <w:r w:rsidR="00393D92">
        <w:rPr>
          <w:rFonts w:ascii="Times New Roman" w:eastAsia="Times New Roman" w:hAnsi="Times New Roman" w:cs="Times New Roman"/>
          <w:color w:val="000000"/>
          <w:sz w:val="24"/>
          <w:szCs w:val="24"/>
          <w:lang w:eastAsia="ru-RU"/>
        </w:rPr>
        <w:t>, адрес объекта</w:t>
      </w:r>
      <w:r w:rsidR="00393D92" w:rsidRPr="00495C95">
        <w:rPr>
          <w:rFonts w:ascii="Times New Roman" w:eastAsia="Times New Roman" w:hAnsi="Times New Roman" w:cs="Times New Roman"/>
          <w:bCs/>
          <w:color w:val="000000"/>
          <w:sz w:val="24"/>
          <w:szCs w:val="24"/>
          <w:lang w:eastAsia="ru-RU"/>
        </w:rPr>
        <w:t>:</w:t>
      </w:r>
      <w:r w:rsidR="00393D92">
        <w:rPr>
          <w:rFonts w:ascii="Times New Roman" w:eastAsia="Times New Roman" w:hAnsi="Times New Roman" w:cs="Times New Roman"/>
          <w:bCs/>
          <w:color w:val="000000"/>
          <w:sz w:val="24"/>
          <w:szCs w:val="24"/>
          <w:lang w:eastAsia="ru-RU"/>
        </w:rPr>
        <w:t xml:space="preserve"> Республика Марий Эл, </w:t>
      </w:r>
      <w:proofErr w:type="spellStart"/>
      <w:r w:rsidR="00393D92">
        <w:rPr>
          <w:rFonts w:ascii="Times New Roman" w:eastAsia="Times New Roman" w:hAnsi="Times New Roman" w:cs="Times New Roman"/>
          <w:bCs/>
          <w:color w:val="000000"/>
          <w:sz w:val="24"/>
          <w:szCs w:val="24"/>
          <w:lang w:eastAsia="ru-RU"/>
        </w:rPr>
        <w:t>Юринский</w:t>
      </w:r>
      <w:proofErr w:type="spellEnd"/>
      <w:r w:rsidR="00393D92">
        <w:rPr>
          <w:rFonts w:ascii="Times New Roman" w:eastAsia="Times New Roman" w:hAnsi="Times New Roman" w:cs="Times New Roman"/>
          <w:bCs/>
          <w:color w:val="000000"/>
          <w:sz w:val="24"/>
          <w:szCs w:val="24"/>
          <w:lang w:eastAsia="ru-RU"/>
        </w:rPr>
        <w:t xml:space="preserve"> район, </w:t>
      </w:r>
      <w:proofErr w:type="spellStart"/>
      <w:r w:rsidR="00393D92">
        <w:rPr>
          <w:rFonts w:ascii="Times New Roman" w:eastAsia="Times New Roman" w:hAnsi="Times New Roman" w:cs="Times New Roman"/>
          <w:bCs/>
          <w:color w:val="000000"/>
          <w:sz w:val="24"/>
          <w:szCs w:val="24"/>
          <w:lang w:eastAsia="ru-RU"/>
        </w:rPr>
        <w:t>пгт</w:t>
      </w:r>
      <w:proofErr w:type="spellEnd"/>
      <w:r w:rsidR="00393D92">
        <w:rPr>
          <w:rFonts w:ascii="Times New Roman" w:eastAsia="Times New Roman" w:hAnsi="Times New Roman" w:cs="Times New Roman"/>
          <w:bCs/>
          <w:color w:val="000000"/>
          <w:sz w:val="24"/>
          <w:szCs w:val="24"/>
          <w:lang w:eastAsia="ru-RU"/>
        </w:rPr>
        <w:t xml:space="preserve">. </w:t>
      </w:r>
      <w:proofErr w:type="gramStart"/>
      <w:r w:rsidR="00393D92">
        <w:rPr>
          <w:rFonts w:ascii="Times New Roman" w:eastAsia="Times New Roman" w:hAnsi="Times New Roman" w:cs="Times New Roman"/>
          <w:bCs/>
          <w:color w:val="000000"/>
          <w:sz w:val="24"/>
          <w:szCs w:val="24"/>
          <w:lang w:eastAsia="ru-RU"/>
        </w:rPr>
        <w:t>Юрино</w:t>
      </w:r>
      <w:proofErr w:type="gramEnd"/>
      <w:r w:rsidR="00393D92">
        <w:rPr>
          <w:rFonts w:ascii="Times New Roman" w:eastAsia="Times New Roman" w:hAnsi="Times New Roman" w:cs="Times New Roman"/>
          <w:bCs/>
          <w:color w:val="000000"/>
          <w:sz w:val="24"/>
          <w:szCs w:val="24"/>
          <w:lang w:eastAsia="ru-RU"/>
        </w:rPr>
        <w:t>, ул. Касаткина, д.26.</w:t>
      </w:r>
    </w:p>
    <w:p w:rsidR="00393D92" w:rsidRDefault="00393D92"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земельный участок, категория земель</w:t>
      </w:r>
      <w:r w:rsidRPr="00495C9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земли населенных пунктов, разрешенное использование</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для производственных целей, общая площадь 1187 кв.м.,  </w:t>
      </w:r>
      <w:r>
        <w:rPr>
          <w:rFonts w:ascii="Times New Roman" w:eastAsia="Times New Roman" w:hAnsi="Times New Roman" w:cs="Times New Roman"/>
          <w:color w:val="000000"/>
          <w:sz w:val="24"/>
          <w:szCs w:val="24"/>
          <w:lang w:eastAsia="ru-RU"/>
        </w:rPr>
        <w:t>кадастровый номер 12:01:5301010:33, 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Юрино</w:t>
      </w:r>
      <w:proofErr w:type="gramEnd"/>
      <w:r>
        <w:rPr>
          <w:rFonts w:ascii="Times New Roman" w:eastAsia="Times New Roman" w:hAnsi="Times New Roman" w:cs="Times New Roman"/>
          <w:bCs/>
          <w:color w:val="000000"/>
          <w:sz w:val="24"/>
          <w:szCs w:val="24"/>
          <w:lang w:eastAsia="ru-RU"/>
        </w:rPr>
        <w:t>, ул. Касаткина, д.26.</w:t>
      </w:r>
    </w:p>
    <w:p w:rsidR="00393D92" w:rsidRDefault="00393D92"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здание гаража, назначение – нежилое, 1-этажное, общая площадь – 66,2 кв.м., литер 1, </w:t>
      </w:r>
      <w:r>
        <w:rPr>
          <w:rFonts w:ascii="Times New Roman" w:eastAsia="Times New Roman" w:hAnsi="Times New Roman" w:cs="Times New Roman"/>
          <w:color w:val="000000"/>
          <w:sz w:val="24"/>
          <w:szCs w:val="24"/>
          <w:lang w:eastAsia="ru-RU"/>
        </w:rPr>
        <w:t>кадастровый номер 12:01:5301010:386, 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Юрино</w:t>
      </w:r>
      <w:proofErr w:type="gramEnd"/>
      <w:r>
        <w:rPr>
          <w:rFonts w:ascii="Times New Roman" w:eastAsia="Times New Roman" w:hAnsi="Times New Roman" w:cs="Times New Roman"/>
          <w:bCs/>
          <w:color w:val="000000"/>
          <w:sz w:val="24"/>
          <w:szCs w:val="24"/>
          <w:lang w:eastAsia="ru-RU"/>
        </w:rPr>
        <w:t>, ул. Касаткина, д.26.</w:t>
      </w:r>
    </w:p>
    <w:p w:rsidR="00393D92" w:rsidRDefault="00393D92"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колодец, литер 2, </w:t>
      </w:r>
      <w:r>
        <w:rPr>
          <w:rFonts w:ascii="Times New Roman" w:eastAsia="Times New Roman" w:hAnsi="Times New Roman" w:cs="Times New Roman"/>
          <w:color w:val="000000"/>
          <w:sz w:val="24"/>
          <w:szCs w:val="24"/>
          <w:lang w:eastAsia="ru-RU"/>
        </w:rPr>
        <w:t>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Юрино</w:t>
      </w:r>
      <w:proofErr w:type="gramEnd"/>
      <w:r>
        <w:rPr>
          <w:rFonts w:ascii="Times New Roman" w:eastAsia="Times New Roman" w:hAnsi="Times New Roman" w:cs="Times New Roman"/>
          <w:bCs/>
          <w:color w:val="000000"/>
          <w:sz w:val="24"/>
          <w:szCs w:val="24"/>
          <w:lang w:eastAsia="ru-RU"/>
        </w:rPr>
        <w:t>, ул. Касаткина, д.26.</w:t>
      </w:r>
    </w:p>
    <w:p w:rsidR="002557C9" w:rsidRPr="00084483" w:rsidRDefault="00393D92" w:rsidP="00393D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туалет, назначение – вспомогательное, общая площадь – 2,8 кв.м., литер </w:t>
      </w:r>
      <w:r>
        <w:rPr>
          <w:rFonts w:ascii="Times New Roman" w:eastAsia="Times New Roman" w:hAnsi="Times New Roman" w:cs="Times New Roman"/>
          <w:bCs/>
          <w:color w:val="000000"/>
          <w:sz w:val="24"/>
          <w:szCs w:val="24"/>
          <w:lang w:val="en-US" w:eastAsia="ru-RU"/>
        </w:rPr>
        <w:t>I</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Юрино, ул. Касаткина, д.26, </w:t>
      </w:r>
      <w:r>
        <w:rPr>
          <w:rFonts w:ascii="Times New Roman" w:hAnsi="Times New Roman" w:cs="Times New Roman"/>
          <w:bCs/>
          <w:sz w:val="24"/>
          <w:szCs w:val="24"/>
        </w:rPr>
        <w:t>принадлежащее</w:t>
      </w:r>
      <w:r w:rsidR="002557C9" w:rsidRPr="00084483">
        <w:rPr>
          <w:rFonts w:ascii="Times New Roman" w:hAnsi="Times New Roman" w:cs="Times New Roman"/>
          <w:bCs/>
          <w:sz w:val="24"/>
          <w:szCs w:val="24"/>
        </w:rPr>
        <w:t xml:space="preserve">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A03624"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79236C" w:rsidRDefault="0079236C"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393D92" w:rsidRDefault="003A50C4" w:rsidP="00393D92">
      <w:pPr>
        <w:spacing w:after="0" w:line="240" w:lineRule="auto"/>
        <w:ind w:firstLine="706"/>
        <w:jc w:val="both"/>
        <w:rPr>
          <w:rFonts w:ascii="Times New Roman" w:eastAsia="Times New Roman" w:hAnsi="Times New Roman" w:cs="Times New Roman"/>
          <w:bCs/>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393D92">
        <w:rPr>
          <w:rFonts w:ascii="Times New Roman" w:eastAsia="Times New Roman" w:hAnsi="Times New Roman" w:cs="Times New Roman"/>
          <w:color w:val="000000"/>
          <w:sz w:val="24"/>
          <w:szCs w:val="24"/>
          <w:lang w:eastAsia="ru-RU"/>
        </w:rPr>
        <w:t>здание конторы, назначение</w:t>
      </w:r>
      <w:r w:rsidR="00393D92" w:rsidRPr="00495C95">
        <w:rPr>
          <w:rFonts w:ascii="Times New Roman" w:eastAsia="Times New Roman" w:hAnsi="Times New Roman" w:cs="Times New Roman"/>
          <w:color w:val="000000"/>
          <w:sz w:val="24"/>
          <w:szCs w:val="24"/>
          <w:lang w:eastAsia="ru-RU"/>
        </w:rPr>
        <w:t xml:space="preserve">: </w:t>
      </w:r>
      <w:r w:rsidR="00393D92">
        <w:rPr>
          <w:rFonts w:ascii="Times New Roman" w:eastAsia="Times New Roman" w:hAnsi="Times New Roman" w:cs="Times New Roman"/>
          <w:color w:val="000000"/>
          <w:sz w:val="24"/>
          <w:szCs w:val="24"/>
          <w:lang w:eastAsia="ru-RU"/>
        </w:rPr>
        <w:t xml:space="preserve">нежилое здание, площадь 143,3 кв.м., количество этажей </w:t>
      </w:r>
      <w:r w:rsidR="00393D92">
        <w:rPr>
          <w:rFonts w:ascii="Times New Roman" w:eastAsia="Times New Roman" w:hAnsi="Times New Roman" w:cs="Times New Roman"/>
          <w:color w:val="000000"/>
          <w:sz w:val="24"/>
          <w:szCs w:val="24"/>
          <w:lang w:val="en-US" w:eastAsia="ru-RU"/>
        </w:rPr>
        <w:t>II</w:t>
      </w:r>
      <w:r w:rsidR="00393D92">
        <w:rPr>
          <w:rFonts w:ascii="Times New Roman" w:eastAsia="Times New Roman" w:hAnsi="Times New Roman" w:cs="Times New Roman"/>
          <w:color w:val="000000"/>
          <w:sz w:val="24"/>
          <w:szCs w:val="24"/>
          <w:lang w:eastAsia="ru-RU"/>
        </w:rPr>
        <w:t>, в том числе подземных 0, кадастровый номер 12</w:t>
      </w:r>
      <w:r w:rsidR="00393D92" w:rsidRPr="00495C95">
        <w:rPr>
          <w:rFonts w:ascii="Times New Roman" w:eastAsia="Times New Roman" w:hAnsi="Times New Roman" w:cs="Times New Roman"/>
          <w:color w:val="000000"/>
          <w:sz w:val="24"/>
          <w:szCs w:val="24"/>
          <w:lang w:eastAsia="ru-RU"/>
        </w:rPr>
        <w:t>:01:5301010:382</w:t>
      </w:r>
      <w:r w:rsidR="00393D92">
        <w:rPr>
          <w:rFonts w:ascii="Times New Roman" w:eastAsia="Times New Roman" w:hAnsi="Times New Roman" w:cs="Times New Roman"/>
          <w:color w:val="000000"/>
          <w:sz w:val="24"/>
          <w:szCs w:val="24"/>
          <w:lang w:eastAsia="ru-RU"/>
        </w:rPr>
        <w:t>, адрес объекта</w:t>
      </w:r>
      <w:r w:rsidR="00393D92" w:rsidRPr="00495C95">
        <w:rPr>
          <w:rFonts w:ascii="Times New Roman" w:eastAsia="Times New Roman" w:hAnsi="Times New Roman" w:cs="Times New Roman"/>
          <w:bCs/>
          <w:color w:val="000000"/>
          <w:sz w:val="24"/>
          <w:szCs w:val="24"/>
          <w:lang w:eastAsia="ru-RU"/>
        </w:rPr>
        <w:t>:</w:t>
      </w:r>
      <w:r w:rsidR="00393D92">
        <w:rPr>
          <w:rFonts w:ascii="Times New Roman" w:eastAsia="Times New Roman" w:hAnsi="Times New Roman" w:cs="Times New Roman"/>
          <w:bCs/>
          <w:color w:val="000000"/>
          <w:sz w:val="24"/>
          <w:szCs w:val="24"/>
          <w:lang w:eastAsia="ru-RU"/>
        </w:rPr>
        <w:t xml:space="preserve"> Республика Марий Эл, </w:t>
      </w:r>
      <w:proofErr w:type="spellStart"/>
      <w:r w:rsidR="00393D92">
        <w:rPr>
          <w:rFonts w:ascii="Times New Roman" w:eastAsia="Times New Roman" w:hAnsi="Times New Roman" w:cs="Times New Roman"/>
          <w:bCs/>
          <w:color w:val="000000"/>
          <w:sz w:val="24"/>
          <w:szCs w:val="24"/>
          <w:lang w:eastAsia="ru-RU"/>
        </w:rPr>
        <w:t>Юринский</w:t>
      </w:r>
      <w:proofErr w:type="spellEnd"/>
      <w:r w:rsidR="00393D92">
        <w:rPr>
          <w:rFonts w:ascii="Times New Roman" w:eastAsia="Times New Roman" w:hAnsi="Times New Roman" w:cs="Times New Roman"/>
          <w:bCs/>
          <w:color w:val="000000"/>
          <w:sz w:val="24"/>
          <w:szCs w:val="24"/>
          <w:lang w:eastAsia="ru-RU"/>
        </w:rPr>
        <w:t xml:space="preserve"> район, </w:t>
      </w:r>
      <w:proofErr w:type="spellStart"/>
      <w:r w:rsidR="00393D92">
        <w:rPr>
          <w:rFonts w:ascii="Times New Roman" w:eastAsia="Times New Roman" w:hAnsi="Times New Roman" w:cs="Times New Roman"/>
          <w:bCs/>
          <w:color w:val="000000"/>
          <w:sz w:val="24"/>
          <w:szCs w:val="24"/>
          <w:lang w:eastAsia="ru-RU"/>
        </w:rPr>
        <w:t>пгт</w:t>
      </w:r>
      <w:proofErr w:type="spellEnd"/>
      <w:r w:rsidR="00393D92">
        <w:rPr>
          <w:rFonts w:ascii="Times New Roman" w:eastAsia="Times New Roman" w:hAnsi="Times New Roman" w:cs="Times New Roman"/>
          <w:bCs/>
          <w:color w:val="000000"/>
          <w:sz w:val="24"/>
          <w:szCs w:val="24"/>
          <w:lang w:eastAsia="ru-RU"/>
        </w:rPr>
        <w:t xml:space="preserve">. </w:t>
      </w:r>
      <w:proofErr w:type="gramStart"/>
      <w:r w:rsidR="00393D92">
        <w:rPr>
          <w:rFonts w:ascii="Times New Roman" w:eastAsia="Times New Roman" w:hAnsi="Times New Roman" w:cs="Times New Roman"/>
          <w:bCs/>
          <w:color w:val="000000"/>
          <w:sz w:val="24"/>
          <w:szCs w:val="24"/>
          <w:lang w:eastAsia="ru-RU"/>
        </w:rPr>
        <w:t>Юрино</w:t>
      </w:r>
      <w:proofErr w:type="gramEnd"/>
      <w:r w:rsidR="00393D92">
        <w:rPr>
          <w:rFonts w:ascii="Times New Roman" w:eastAsia="Times New Roman" w:hAnsi="Times New Roman" w:cs="Times New Roman"/>
          <w:bCs/>
          <w:color w:val="000000"/>
          <w:sz w:val="24"/>
          <w:szCs w:val="24"/>
          <w:lang w:eastAsia="ru-RU"/>
        </w:rPr>
        <w:t>, ул. Касаткина, д.26.</w:t>
      </w:r>
    </w:p>
    <w:p w:rsidR="00393D92" w:rsidRDefault="00393D92"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земельный участок, категория земель</w:t>
      </w:r>
      <w:r w:rsidRPr="00495C9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земли населенных пунктов, разрешенное использование</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для производственных целей, общая площадь 1187 кв.м.,  </w:t>
      </w:r>
      <w:r>
        <w:rPr>
          <w:rFonts w:ascii="Times New Roman" w:eastAsia="Times New Roman" w:hAnsi="Times New Roman" w:cs="Times New Roman"/>
          <w:color w:val="000000"/>
          <w:sz w:val="24"/>
          <w:szCs w:val="24"/>
          <w:lang w:eastAsia="ru-RU"/>
        </w:rPr>
        <w:t>кадастровый номер 12:01:5301010:33, 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Юрино</w:t>
      </w:r>
      <w:proofErr w:type="gramEnd"/>
      <w:r>
        <w:rPr>
          <w:rFonts w:ascii="Times New Roman" w:eastAsia="Times New Roman" w:hAnsi="Times New Roman" w:cs="Times New Roman"/>
          <w:bCs/>
          <w:color w:val="000000"/>
          <w:sz w:val="24"/>
          <w:szCs w:val="24"/>
          <w:lang w:eastAsia="ru-RU"/>
        </w:rPr>
        <w:t>, ул. Касаткина, д.26.</w:t>
      </w:r>
    </w:p>
    <w:p w:rsidR="00393D92" w:rsidRDefault="00393D92"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здание гаража, назначение – нежилое, 1-этажное, общая площадь – 66,2 кв.м., литер 1, </w:t>
      </w:r>
      <w:r>
        <w:rPr>
          <w:rFonts w:ascii="Times New Roman" w:eastAsia="Times New Roman" w:hAnsi="Times New Roman" w:cs="Times New Roman"/>
          <w:color w:val="000000"/>
          <w:sz w:val="24"/>
          <w:szCs w:val="24"/>
          <w:lang w:eastAsia="ru-RU"/>
        </w:rPr>
        <w:t>кадастровый номер 12:01:5301010:386, 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Юрино</w:t>
      </w:r>
      <w:proofErr w:type="gramEnd"/>
      <w:r>
        <w:rPr>
          <w:rFonts w:ascii="Times New Roman" w:eastAsia="Times New Roman" w:hAnsi="Times New Roman" w:cs="Times New Roman"/>
          <w:bCs/>
          <w:color w:val="000000"/>
          <w:sz w:val="24"/>
          <w:szCs w:val="24"/>
          <w:lang w:eastAsia="ru-RU"/>
        </w:rPr>
        <w:t>, ул. Касаткина, д.26.</w:t>
      </w:r>
    </w:p>
    <w:p w:rsidR="00393D92" w:rsidRDefault="00393D92" w:rsidP="00393D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колодец, литер 2, </w:t>
      </w:r>
      <w:r>
        <w:rPr>
          <w:rFonts w:ascii="Times New Roman" w:eastAsia="Times New Roman" w:hAnsi="Times New Roman" w:cs="Times New Roman"/>
          <w:color w:val="000000"/>
          <w:sz w:val="24"/>
          <w:szCs w:val="24"/>
          <w:lang w:eastAsia="ru-RU"/>
        </w:rPr>
        <w:t>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Юрино</w:t>
      </w:r>
      <w:proofErr w:type="gramEnd"/>
      <w:r>
        <w:rPr>
          <w:rFonts w:ascii="Times New Roman" w:eastAsia="Times New Roman" w:hAnsi="Times New Roman" w:cs="Times New Roman"/>
          <w:bCs/>
          <w:color w:val="000000"/>
          <w:sz w:val="24"/>
          <w:szCs w:val="24"/>
          <w:lang w:eastAsia="ru-RU"/>
        </w:rPr>
        <w:t>, ул. Касаткина, д.26.</w:t>
      </w:r>
    </w:p>
    <w:p w:rsidR="006B62F1" w:rsidRPr="00084483" w:rsidRDefault="00393D92" w:rsidP="00393D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туалет, назначение – вспомогательное, общая площадь – 2,8 кв.м., литер </w:t>
      </w:r>
      <w:r>
        <w:rPr>
          <w:rFonts w:ascii="Times New Roman" w:eastAsia="Times New Roman" w:hAnsi="Times New Roman" w:cs="Times New Roman"/>
          <w:bCs/>
          <w:color w:val="000000"/>
          <w:sz w:val="24"/>
          <w:szCs w:val="24"/>
          <w:lang w:val="en-US" w:eastAsia="ru-RU"/>
        </w:rPr>
        <w:t>I</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адрес объекта</w:t>
      </w:r>
      <w:r w:rsidRPr="00495C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Республика Марий Эл, </w:t>
      </w:r>
      <w:proofErr w:type="spellStart"/>
      <w:r>
        <w:rPr>
          <w:rFonts w:ascii="Times New Roman" w:eastAsia="Times New Roman" w:hAnsi="Times New Roman" w:cs="Times New Roman"/>
          <w:bCs/>
          <w:color w:val="000000"/>
          <w:sz w:val="24"/>
          <w:szCs w:val="24"/>
          <w:lang w:eastAsia="ru-RU"/>
        </w:rPr>
        <w:t>Юринский</w:t>
      </w:r>
      <w:proofErr w:type="spellEnd"/>
      <w:r>
        <w:rPr>
          <w:rFonts w:ascii="Times New Roman" w:eastAsia="Times New Roman" w:hAnsi="Times New Roman" w:cs="Times New Roman"/>
          <w:bCs/>
          <w:color w:val="000000"/>
          <w:sz w:val="24"/>
          <w:szCs w:val="24"/>
          <w:lang w:eastAsia="ru-RU"/>
        </w:rPr>
        <w:t xml:space="preserve"> район, </w:t>
      </w:r>
      <w:proofErr w:type="spellStart"/>
      <w:r>
        <w:rPr>
          <w:rFonts w:ascii="Times New Roman" w:eastAsia="Times New Roman" w:hAnsi="Times New Roman" w:cs="Times New Roman"/>
          <w:bCs/>
          <w:color w:val="000000"/>
          <w:sz w:val="24"/>
          <w:szCs w:val="24"/>
          <w:lang w:eastAsia="ru-RU"/>
        </w:rPr>
        <w:t>пгт</w:t>
      </w:r>
      <w:proofErr w:type="spellEnd"/>
      <w:r>
        <w:rPr>
          <w:rFonts w:ascii="Times New Roman" w:eastAsia="Times New Roman" w:hAnsi="Times New Roman" w:cs="Times New Roman"/>
          <w:bCs/>
          <w:color w:val="000000"/>
          <w:sz w:val="24"/>
          <w:szCs w:val="24"/>
          <w:lang w:eastAsia="ru-RU"/>
        </w:rPr>
        <w:t>. Юрино, ул. Касаткина, д.</w:t>
      </w:r>
      <w:r w:rsidR="00F20BB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26, </w:t>
      </w:r>
      <w:r>
        <w:rPr>
          <w:rFonts w:ascii="Times New Roman" w:hAnsi="Times New Roman" w:cs="Times New Roman"/>
          <w:bCs/>
          <w:sz w:val="24"/>
          <w:szCs w:val="24"/>
        </w:rPr>
        <w:t>принадлежащее</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3A50C4" w:rsidP="003A50C4">
            <w:pPr>
              <w:pStyle w:val="3"/>
              <w:jc w:val="center"/>
              <w:rPr>
                <w:rFonts w:eastAsia="Courier New"/>
                <w:b/>
                <w:bCs/>
                <w:color w:val="000000"/>
                <w:sz w:val="20"/>
                <w:szCs w:val="20"/>
                <w:shd w:val="clear" w:color="auto" w:fill="FFFFFF"/>
              </w:rPr>
            </w:pPr>
            <w:r w:rsidRPr="00F86DDD">
              <w:rPr>
                <w:rStyle w:val="81"/>
                <w:rFonts w:eastAsia="Courier New"/>
                <w:sz w:val="20"/>
                <w:szCs w:val="20"/>
              </w:rPr>
              <w:t>имущественного комплекса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F20BB3">
            <w:pPr>
              <w:jc w:val="center"/>
              <w:rPr>
                <w:rFonts w:ascii="Times New Roman" w:eastAsia="Arial Unicode MS" w:hAnsi="Times New Roman" w:cs="Times New Roman"/>
                <w:b/>
                <w:bCs/>
                <w:sz w:val="20"/>
                <w:szCs w:val="20"/>
              </w:rPr>
            </w:pPr>
            <w:r w:rsidRPr="00F86DDD">
              <w:rPr>
                <w:rFonts w:ascii="Times New Roman" w:hAnsi="Times New Roman" w:cs="Times New Roman"/>
                <w:sz w:val="20"/>
                <w:szCs w:val="20"/>
              </w:rPr>
              <w:t>с учетом НДС</w:t>
            </w:r>
            <w:r w:rsidR="00F20BB3">
              <w:rPr>
                <w:rFonts w:ascii="Times New Roman" w:hAnsi="Times New Roman" w:cs="Times New Roman"/>
                <w:sz w:val="20"/>
                <w:szCs w:val="20"/>
              </w:rPr>
              <w:t>-</w:t>
            </w:r>
            <w:r w:rsidRPr="00F86DDD">
              <w:rPr>
                <w:rFonts w:ascii="Times New Roman" w:hAnsi="Times New Roman" w:cs="Times New Roman"/>
                <w:sz w:val="20"/>
                <w:szCs w:val="20"/>
              </w:rPr>
              <w:t>20%</w:t>
            </w:r>
          </w:p>
        </w:tc>
      </w:tr>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93D92" w:rsidRPr="00A23AB6" w:rsidRDefault="00393D92" w:rsidP="00DE4BA1">
            <w:pPr>
              <w:spacing w:after="0" w:line="240" w:lineRule="auto"/>
              <w:jc w:val="both"/>
              <w:rPr>
                <w:rFonts w:ascii="Times New Roman" w:eastAsia="Times New Roman" w:hAnsi="Times New Roman" w:cs="Times New Roman"/>
                <w:bCs/>
                <w:color w:val="000000"/>
                <w:sz w:val="20"/>
                <w:szCs w:val="20"/>
                <w:lang w:eastAsia="ru-RU"/>
              </w:rPr>
            </w:pPr>
            <w:r w:rsidRPr="00A23AB6">
              <w:rPr>
                <w:rFonts w:ascii="Times New Roman" w:eastAsia="Times New Roman" w:hAnsi="Times New Roman" w:cs="Times New Roman"/>
                <w:color w:val="000000"/>
                <w:sz w:val="20"/>
                <w:szCs w:val="20"/>
                <w:lang w:eastAsia="ru-RU"/>
              </w:rPr>
              <w:t xml:space="preserve">здание конторы, назначение: нежилое здание, площадь 143,3 кв.м., количество этажей </w:t>
            </w:r>
            <w:r w:rsidRPr="00A23AB6">
              <w:rPr>
                <w:rFonts w:ascii="Times New Roman" w:eastAsia="Times New Roman" w:hAnsi="Times New Roman" w:cs="Times New Roman"/>
                <w:color w:val="000000"/>
                <w:sz w:val="20"/>
                <w:szCs w:val="20"/>
                <w:lang w:val="en-US" w:eastAsia="ru-RU"/>
              </w:rPr>
              <w:t>II</w:t>
            </w:r>
            <w:r w:rsidRPr="00A23AB6">
              <w:rPr>
                <w:rFonts w:ascii="Times New Roman" w:eastAsia="Times New Roman" w:hAnsi="Times New Roman" w:cs="Times New Roman"/>
                <w:color w:val="000000"/>
                <w:sz w:val="20"/>
                <w:szCs w:val="20"/>
                <w:lang w:eastAsia="ru-RU"/>
              </w:rPr>
              <w:t>, в том числе подземных 0, кадастровый номер 12:01:5301010:382, адрес объекта</w:t>
            </w:r>
            <w:r w:rsidRPr="00A23AB6">
              <w:rPr>
                <w:rFonts w:ascii="Times New Roman" w:eastAsia="Times New Roman" w:hAnsi="Times New Roman" w:cs="Times New Roman"/>
                <w:bCs/>
                <w:color w:val="000000"/>
                <w:sz w:val="20"/>
                <w:szCs w:val="20"/>
                <w:lang w:eastAsia="ru-RU"/>
              </w:rPr>
              <w:t xml:space="preserve">: Республика Марий Эл, </w:t>
            </w:r>
            <w:proofErr w:type="spellStart"/>
            <w:r w:rsidRPr="00A23AB6">
              <w:rPr>
                <w:rFonts w:ascii="Times New Roman" w:eastAsia="Times New Roman" w:hAnsi="Times New Roman" w:cs="Times New Roman"/>
                <w:bCs/>
                <w:color w:val="000000"/>
                <w:sz w:val="20"/>
                <w:szCs w:val="20"/>
                <w:lang w:eastAsia="ru-RU"/>
              </w:rPr>
              <w:t>Юринский</w:t>
            </w:r>
            <w:proofErr w:type="spellEnd"/>
            <w:r w:rsidRPr="00A23AB6">
              <w:rPr>
                <w:rFonts w:ascii="Times New Roman" w:eastAsia="Times New Roman" w:hAnsi="Times New Roman" w:cs="Times New Roman"/>
                <w:bCs/>
                <w:color w:val="000000"/>
                <w:sz w:val="20"/>
                <w:szCs w:val="20"/>
                <w:lang w:eastAsia="ru-RU"/>
              </w:rPr>
              <w:t xml:space="preserve"> район, </w:t>
            </w:r>
            <w:proofErr w:type="spellStart"/>
            <w:r w:rsidRPr="00A23AB6">
              <w:rPr>
                <w:rFonts w:ascii="Times New Roman" w:eastAsia="Times New Roman" w:hAnsi="Times New Roman" w:cs="Times New Roman"/>
                <w:bCs/>
                <w:color w:val="000000"/>
                <w:sz w:val="20"/>
                <w:szCs w:val="20"/>
                <w:lang w:eastAsia="ru-RU"/>
              </w:rPr>
              <w:t>пгт</w:t>
            </w:r>
            <w:proofErr w:type="spellEnd"/>
            <w:r w:rsidRPr="00A23AB6">
              <w:rPr>
                <w:rFonts w:ascii="Times New Roman" w:eastAsia="Times New Roman" w:hAnsi="Times New Roman" w:cs="Times New Roman"/>
                <w:bCs/>
                <w:color w:val="000000"/>
                <w:sz w:val="20"/>
                <w:szCs w:val="20"/>
                <w:lang w:eastAsia="ru-RU"/>
              </w:rPr>
              <w:t xml:space="preserve">. </w:t>
            </w:r>
            <w:proofErr w:type="gramStart"/>
            <w:r w:rsidRPr="00A23AB6">
              <w:rPr>
                <w:rFonts w:ascii="Times New Roman" w:eastAsia="Times New Roman" w:hAnsi="Times New Roman" w:cs="Times New Roman"/>
                <w:bCs/>
                <w:color w:val="000000"/>
                <w:sz w:val="20"/>
                <w:szCs w:val="20"/>
                <w:lang w:eastAsia="ru-RU"/>
              </w:rPr>
              <w:t>Юрино</w:t>
            </w:r>
            <w:proofErr w:type="gramEnd"/>
            <w:r w:rsidRPr="00A23AB6">
              <w:rPr>
                <w:rFonts w:ascii="Times New Roman" w:eastAsia="Times New Roman" w:hAnsi="Times New Roman" w:cs="Times New Roman"/>
                <w:bCs/>
                <w:color w:val="000000"/>
                <w:sz w:val="20"/>
                <w:szCs w:val="20"/>
                <w:lang w:eastAsia="ru-RU"/>
              </w:rPr>
              <w:t>, ул. Касаткина, д.26.</w:t>
            </w:r>
          </w:p>
          <w:p w:rsidR="00393D92" w:rsidRPr="00A23AB6" w:rsidRDefault="00393D92" w:rsidP="00393D92">
            <w:pPr>
              <w:spacing w:after="0" w:line="240" w:lineRule="auto"/>
              <w:jc w:val="both"/>
              <w:rPr>
                <w:rFonts w:ascii="Times New Roman" w:eastAsia="Times New Roman" w:hAnsi="Times New Roman" w:cs="Times New Roman"/>
                <w:bCs/>
                <w:color w:val="000000"/>
                <w:sz w:val="20"/>
                <w:szCs w:val="20"/>
                <w:lang w:eastAsia="ru-RU"/>
              </w:rPr>
            </w:pPr>
            <w:r w:rsidRPr="00A23AB6">
              <w:rPr>
                <w:rFonts w:ascii="Times New Roman" w:eastAsia="Times New Roman" w:hAnsi="Times New Roman" w:cs="Times New Roman"/>
                <w:bCs/>
                <w:color w:val="000000"/>
                <w:sz w:val="20"/>
                <w:szCs w:val="20"/>
                <w:lang w:eastAsia="ru-RU"/>
              </w:rPr>
              <w:t xml:space="preserve">земельный участок, категория земель: земли населенных пунктов, разрешенное использование: для производственных целей, общая площадь 1187 кв.м.,  </w:t>
            </w:r>
            <w:r w:rsidRPr="00A23AB6">
              <w:rPr>
                <w:rFonts w:ascii="Times New Roman" w:eastAsia="Times New Roman" w:hAnsi="Times New Roman" w:cs="Times New Roman"/>
                <w:color w:val="000000"/>
                <w:sz w:val="20"/>
                <w:szCs w:val="20"/>
                <w:lang w:eastAsia="ru-RU"/>
              </w:rPr>
              <w:t>кадастровый номер 12:01:5301010:33, адрес объекта</w:t>
            </w:r>
            <w:r w:rsidRPr="00A23AB6">
              <w:rPr>
                <w:rFonts w:ascii="Times New Roman" w:eastAsia="Times New Roman" w:hAnsi="Times New Roman" w:cs="Times New Roman"/>
                <w:bCs/>
                <w:color w:val="000000"/>
                <w:sz w:val="20"/>
                <w:szCs w:val="20"/>
                <w:lang w:eastAsia="ru-RU"/>
              </w:rPr>
              <w:t xml:space="preserve">: Республика Марий Эл, </w:t>
            </w:r>
            <w:proofErr w:type="spellStart"/>
            <w:r w:rsidRPr="00A23AB6">
              <w:rPr>
                <w:rFonts w:ascii="Times New Roman" w:eastAsia="Times New Roman" w:hAnsi="Times New Roman" w:cs="Times New Roman"/>
                <w:bCs/>
                <w:color w:val="000000"/>
                <w:sz w:val="20"/>
                <w:szCs w:val="20"/>
                <w:lang w:eastAsia="ru-RU"/>
              </w:rPr>
              <w:t>Юринский</w:t>
            </w:r>
            <w:proofErr w:type="spellEnd"/>
            <w:r w:rsidRPr="00A23AB6">
              <w:rPr>
                <w:rFonts w:ascii="Times New Roman" w:eastAsia="Times New Roman" w:hAnsi="Times New Roman" w:cs="Times New Roman"/>
                <w:bCs/>
                <w:color w:val="000000"/>
                <w:sz w:val="20"/>
                <w:szCs w:val="20"/>
                <w:lang w:eastAsia="ru-RU"/>
              </w:rPr>
              <w:t xml:space="preserve"> район, </w:t>
            </w:r>
            <w:proofErr w:type="spellStart"/>
            <w:r w:rsidRPr="00A23AB6">
              <w:rPr>
                <w:rFonts w:ascii="Times New Roman" w:eastAsia="Times New Roman" w:hAnsi="Times New Roman" w:cs="Times New Roman"/>
                <w:bCs/>
                <w:color w:val="000000"/>
                <w:sz w:val="20"/>
                <w:szCs w:val="20"/>
                <w:lang w:eastAsia="ru-RU"/>
              </w:rPr>
              <w:t>пгт</w:t>
            </w:r>
            <w:proofErr w:type="spellEnd"/>
            <w:r w:rsidRPr="00A23AB6">
              <w:rPr>
                <w:rFonts w:ascii="Times New Roman" w:eastAsia="Times New Roman" w:hAnsi="Times New Roman" w:cs="Times New Roman"/>
                <w:bCs/>
                <w:color w:val="000000"/>
                <w:sz w:val="20"/>
                <w:szCs w:val="20"/>
                <w:lang w:eastAsia="ru-RU"/>
              </w:rPr>
              <w:t xml:space="preserve">. </w:t>
            </w:r>
            <w:proofErr w:type="gramStart"/>
            <w:r w:rsidRPr="00A23AB6">
              <w:rPr>
                <w:rFonts w:ascii="Times New Roman" w:eastAsia="Times New Roman" w:hAnsi="Times New Roman" w:cs="Times New Roman"/>
                <w:bCs/>
                <w:color w:val="000000"/>
                <w:sz w:val="20"/>
                <w:szCs w:val="20"/>
                <w:lang w:eastAsia="ru-RU"/>
              </w:rPr>
              <w:t>Юрино</w:t>
            </w:r>
            <w:proofErr w:type="gramEnd"/>
            <w:r w:rsidRPr="00A23AB6">
              <w:rPr>
                <w:rFonts w:ascii="Times New Roman" w:eastAsia="Times New Roman" w:hAnsi="Times New Roman" w:cs="Times New Roman"/>
                <w:bCs/>
                <w:color w:val="000000"/>
                <w:sz w:val="20"/>
                <w:szCs w:val="20"/>
                <w:lang w:eastAsia="ru-RU"/>
              </w:rPr>
              <w:t>, ул. Касаткина, д.26.</w:t>
            </w:r>
          </w:p>
          <w:p w:rsidR="00393D92" w:rsidRPr="00A23AB6" w:rsidRDefault="00393D92" w:rsidP="00393D92">
            <w:pPr>
              <w:spacing w:after="0" w:line="240" w:lineRule="auto"/>
              <w:jc w:val="both"/>
              <w:rPr>
                <w:rFonts w:ascii="Times New Roman" w:eastAsia="Times New Roman" w:hAnsi="Times New Roman" w:cs="Times New Roman"/>
                <w:bCs/>
                <w:color w:val="000000"/>
                <w:sz w:val="20"/>
                <w:szCs w:val="20"/>
                <w:lang w:eastAsia="ru-RU"/>
              </w:rPr>
            </w:pPr>
            <w:r w:rsidRPr="00A23AB6">
              <w:rPr>
                <w:rFonts w:ascii="Times New Roman" w:eastAsia="Times New Roman" w:hAnsi="Times New Roman" w:cs="Times New Roman"/>
                <w:bCs/>
                <w:color w:val="000000"/>
                <w:sz w:val="20"/>
                <w:szCs w:val="20"/>
                <w:lang w:eastAsia="ru-RU"/>
              </w:rPr>
              <w:t xml:space="preserve">здание гаража, назначение – нежилое, 1-этажное, общая площадь – 66,2 кв.м., литер 1, </w:t>
            </w:r>
            <w:r w:rsidRPr="00A23AB6">
              <w:rPr>
                <w:rFonts w:ascii="Times New Roman" w:eastAsia="Times New Roman" w:hAnsi="Times New Roman" w:cs="Times New Roman"/>
                <w:color w:val="000000"/>
                <w:sz w:val="20"/>
                <w:szCs w:val="20"/>
                <w:lang w:eastAsia="ru-RU"/>
              </w:rPr>
              <w:t>кадастровый номер 12:01:5301010:386, адрес объекта</w:t>
            </w:r>
            <w:r w:rsidRPr="00A23AB6">
              <w:rPr>
                <w:rFonts w:ascii="Times New Roman" w:eastAsia="Times New Roman" w:hAnsi="Times New Roman" w:cs="Times New Roman"/>
                <w:bCs/>
                <w:color w:val="000000"/>
                <w:sz w:val="20"/>
                <w:szCs w:val="20"/>
                <w:lang w:eastAsia="ru-RU"/>
              </w:rPr>
              <w:t xml:space="preserve">: Республика Марий Эл, </w:t>
            </w:r>
            <w:proofErr w:type="spellStart"/>
            <w:r w:rsidRPr="00A23AB6">
              <w:rPr>
                <w:rFonts w:ascii="Times New Roman" w:eastAsia="Times New Roman" w:hAnsi="Times New Roman" w:cs="Times New Roman"/>
                <w:bCs/>
                <w:color w:val="000000"/>
                <w:sz w:val="20"/>
                <w:szCs w:val="20"/>
                <w:lang w:eastAsia="ru-RU"/>
              </w:rPr>
              <w:t>Юринский</w:t>
            </w:r>
            <w:proofErr w:type="spellEnd"/>
            <w:r w:rsidRPr="00A23AB6">
              <w:rPr>
                <w:rFonts w:ascii="Times New Roman" w:eastAsia="Times New Roman" w:hAnsi="Times New Roman" w:cs="Times New Roman"/>
                <w:bCs/>
                <w:color w:val="000000"/>
                <w:sz w:val="20"/>
                <w:szCs w:val="20"/>
                <w:lang w:eastAsia="ru-RU"/>
              </w:rPr>
              <w:t xml:space="preserve"> район, </w:t>
            </w:r>
            <w:proofErr w:type="spellStart"/>
            <w:r w:rsidRPr="00A23AB6">
              <w:rPr>
                <w:rFonts w:ascii="Times New Roman" w:eastAsia="Times New Roman" w:hAnsi="Times New Roman" w:cs="Times New Roman"/>
                <w:bCs/>
                <w:color w:val="000000"/>
                <w:sz w:val="20"/>
                <w:szCs w:val="20"/>
                <w:lang w:eastAsia="ru-RU"/>
              </w:rPr>
              <w:t>пгт</w:t>
            </w:r>
            <w:proofErr w:type="spellEnd"/>
            <w:r w:rsidRPr="00A23AB6">
              <w:rPr>
                <w:rFonts w:ascii="Times New Roman" w:eastAsia="Times New Roman" w:hAnsi="Times New Roman" w:cs="Times New Roman"/>
                <w:bCs/>
                <w:color w:val="000000"/>
                <w:sz w:val="20"/>
                <w:szCs w:val="20"/>
                <w:lang w:eastAsia="ru-RU"/>
              </w:rPr>
              <w:t xml:space="preserve">. </w:t>
            </w:r>
            <w:proofErr w:type="gramStart"/>
            <w:r w:rsidRPr="00A23AB6">
              <w:rPr>
                <w:rFonts w:ascii="Times New Roman" w:eastAsia="Times New Roman" w:hAnsi="Times New Roman" w:cs="Times New Roman"/>
                <w:bCs/>
                <w:color w:val="000000"/>
                <w:sz w:val="20"/>
                <w:szCs w:val="20"/>
                <w:lang w:eastAsia="ru-RU"/>
              </w:rPr>
              <w:t>Юрино</w:t>
            </w:r>
            <w:proofErr w:type="gramEnd"/>
            <w:r w:rsidRPr="00A23AB6">
              <w:rPr>
                <w:rFonts w:ascii="Times New Roman" w:eastAsia="Times New Roman" w:hAnsi="Times New Roman" w:cs="Times New Roman"/>
                <w:bCs/>
                <w:color w:val="000000"/>
                <w:sz w:val="20"/>
                <w:szCs w:val="20"/>
                <w:lang w:eastAsia="ru-RU"/>
              </w:rPr>
              <w:t>, ул. Касаткина, д.26.</w:t>
            </w:r>
          </w:p>
          <w:p w:rsidR="00393D92" w:rsidRPr="00A23AB6" w:rsidRDefault="00393D92" w:rsidP="00393D92">
            <w:pPr>
              <w:spacing w:after="0" w:line="240" w:lineRule="auto"/>
              <w:jc w:val="both"/>
              <w:rPr>
                <w:rFonts w:ascii="Times New Roman" w:eastAsia="Times New Roman" w:hAnsi="Times New Roman" w:cs="Times New Roman"/>
                <w:bCs/>
                <w:color w:val="000000"/>
                <w:sz w:val="20"/>
                <w:szCs w:val="20"/>
                <w:lang w:eastAsia="ru-RU"/>
              </w:rPr>
            </w:pPr>
            <w:r w:rsidRPr="00A23AB6">
              <w:rPr>
                <w:rFonts w:ascii="Times New Roman" w:eastAsia="Times New Roman" w:hAnsi="Times New Roman" w:cs="Times New Roman"/>
                <w:bCs/>
                <w:color w:val="000000"/>
                <w:sz w:val="20"/>
                <w:szCs w:val="20"/>
                <w:lang w:eastAsia="ru-RU"/>
              </w:rPr>
              <w:t xml:space="preserve">колодец, литер 2, </w:t>
            </w:r>
            <w:r w:rsidRPr="00A23AB6">
              <w:rPr>
                <w:rFonts w:ascii="Times New Roman" w:eastAsia="Times New Roman" w:hAnsi="Times New Roman" w:cs="Times New Roman"/>
                <w:color w:val="000000"/>
                <w:sz w:val="20"/>
                <w:szCs w:val="20"/>
                <w:lang w:eastAsia="ru-RU"/>
              </w:rPr>
              <w:t>адрес объекта</w:t>
            </w:r>
            <w:r w:rsidRPr="00A23AB6">
              <w:rPr>
                <w:rFonts w:ascii="Times New Roman" w:eastAsia="Times New Roman" w:hAnsi="Times New Roman" w:cs="Times New Roman"/>
                <w:bCs/>
                <w:color w:val="000000"/>
                <w:sz w:val="20"/>
                <w:szCs w:val="20"/>
                <w:lang w:eastAsia="ru-RU"/>
              </w:rPr>
              <w:t xml:space="preserve">: Республика Марий Эл, </w:t>
            </w:r>
            <w:proofErr w:type="spellStart"/>
            <w:r w:rsidRPr="00A23AB6">
              <w:rPr>
                <w:rFonts w:ascii="Times New Roman" w:eastAsia="Times New Roman" w:hAnsi="Times New Roman" w:cs="Times New Roman"/>
                <w:bCs/>
                <w:color w:val="000000"/>
                <w:sz w:val="20"/>
                <w:szCs w:val="20"/>
                <w:lang w:eastAsia="ru-RU"/>
              </w:rPr>
              <w:t>Юринский</w:t>
            </w:r>
            <w:proofErr w:type="spellEnd"/>
            <w:r w:rsidRPr="00A23AB6">
              <w:rPr>
                <w:rFonts w:ascii="Times New Roman" w:eastAsia="Times New Roman" w:hAnsi="Times New Roman" w:cs="Times New Roman"/>
                <w:bCs/>
                <w:color w:val="000000"/>
                <w:sz w:val="20"/>
                <w:szCs w:val="20"/>
                <w:lang w:eastAsia="ru-RU"/>
              </w:rPr>
              <w:t xml:space="preserve"> район, </w:t>
            </w:r>
            <w:proofErr w:type="spellStart"/>
            <w:r w:rsidRPr="00A23AB6">
              <w:rPr>
                <w:rFonts w:ascii="Times New Roman" w:eastAsia="Times New Roman" w:hAnsi="Times New Roman" w:cs="Times New Roman"/>
                <w:bCs/>
                <w:color w:val="000000"/>
                <w:sz w:val="20"/>
                <w:szCs w:val="20"/>
                <w:lang w:eastAsia="ru-RU"/>
              </w:rPr>
              <w:t>пгт</w:t>
            </w:r>
            <w:proofErr w:type="spellEnd"/>
            <w:r w:rsidRPr="00A23AB6">
              <w:rPr>
                <w:rFonts w:ascii="Times New Roman" w:eastAsia="Times New Roman" w:hAnsi="Times New Roman" w:cs="Times New Roman"/>
                <w:bCs/>
                <w:color w:val="000000"/>
                <w:sz w:val="20"/>
                <w:szCs w:val="20"/>
                <w:lang w:eastAsia="ru-RU"/>
              </w:rPr>
              <w:t xml:space="preserve">. </w:t>
            </w:r>
            <w:proofErr w:type="gramStart"/>
            <w:r w:rsidRPr="00A23AB6">
              <w:rPr>
                <w:rFonts w:ascii="Times New Roman" w:eastAsia="Times New Roman" w:hAnsi="Times New Roman" w:cs="Times New Roman"/>
                <w:bCs/>
                <w:color w:val="000000"/>
                <w:sz w:val="20"/>
                <w:szCs w:val="20"/>
                <w:lang w:eastAsia="ru-RU"/>
              </w:rPr>
              <w:t>Юрино</w:t>
            </w:r>
            <w:proofErr w:type="gramEnd"/>
            <w:r w:rsidRPr="00A23AB6">
              <w:rPr>
                <w:rFonts w:ascii="Times New Roman" w:eastAsia="Times New Roman" w:hAnsi="Times New Roman" w:cs="Times New Roman"/>
                <w:bCs/>
                <w:color w:val="000000"/>
                <w:sz w:val="20"/>
                <w:szCs w:val="20"/>
                <w:lang w:eastAsia="ru-RU"/>
              </w:rPr>
              <w:t>, ул. Касаткина, д.26.</w:t>
            </w:r>
          </w:p>
          <w:p w:rsidR="003A50C4" w:rsidRPr="00A23AB6" w:rsidRDefault="00393D92" w:rsidP="00393D92">
            <w:pPr>
              <w:spacing w:after="0" w:line="240" w:lineRule="auto"/>
              <w:jc w:val="both"/>
              <w:rPr>
                <w:rFonts w:ascii="Times New Roman" w:eastAsia="Courier New" w:hAnsi="Times New Roman" w:cs="Times New Roman"/>
                <w:b/>
                <w:bCs/>
                <w:color w:val="000000"/>
                <w:sz w:val="20"/>
                <w:szCs w:val="20"/>
                <w:shd w:val="clear" w:color="auto" w:fill="FFFFFF"/>
              </w:rPr>
            </w:pPr>
            <w:r w:rsidRPr="00A23AB6">
              <w:rPr>
                <w:rFonts w:ascii="Times New Roman" w:eastAsia="Times New Roman" w:hAnsi="Times New Roman" w:cs="Times New Roman"/>
                <w:bCs/>
                <w:color w:val="000000"/>
                <w:sz w:val="20"/>
                <w:szCs w:val="20"/>
                <w:lang w:eastAsia="ru-RU"/>
              </w:rPr>
              <w:t xml:space="preserve">туалет, назначение – вспомогательное, общая площадь – 2,8 кв.м., литер </w:t>
            </w:r>
            <w:r w:rsidRPr="00A23AB6">
              <w:rPr>
                <w:rFonts w:ascii="Times New Roman" w:eastAsia="Times New Roman" w:hAnsi="Times New Roman" w:cs="Times New Roman"/>
                <w:bCs/>
                <w:color w:val="000000"/>
                <w:sz w:val="20"/>
                <w:szCs w:val="20"/>
                <w:lang w:val="en-US" w:eastAsia="ru-RU"/>
              </w:rPr>
              <w:t>I</w:t>
            </w:r>
            <w:r w:rsidRPr="00A23AB6">
              <w:rPr>
                <w:rFonts w:ascii="Times New Roman" w:eastAsia="Times New Roman" w:hAnsi="Times New Roman" w:cs="Times New Roman"/>
                <w:bCs/>
                <w:color w:val="000000"/>
                <w:sz w:val="20"/>
                <w:szCs w:val="20"/>
                <w:lang w:eastAsia="ru-RU"/>
              </w:rPr>
              <w:t xml:space="preserve">, </w:t>
            </w:r>
            <w:r w:rsidRPr="00A23AB6">
              <w:rPr>
                <w:rFonts w:ascii="Times New Roman" w:eastAsia="Times New Roman" w:hAnsi="Times New Roman" w:cs="Times New Roman"/>
                <w:color w:val="000000"/>
                <w:sz w:val="20"/>
                <w:szCs w:val="20"/>
                <w:lang w:eastAsia="ru-RU"/>
              </w:rPr>
              <w:t>адрес объекта</w:t>
            </w:r>
            <w:r w:rsidRPr="00A23AB6">
              <w:rPr>
                <w:rFonts w:ascii="Times New Roman" w:eastAsia="Times New Roman" w:hAnsi="Times New Roman" w:cs="Times New Roman"/>
                <w:bCs/>
                <w:color w:val="000000"/>
                <w:sz w:val="20"/>
                <w:szCs w:val="20"/>
                <w:lang w:eastAsia="ru-RU"/>
              </w:rPr>
              <w:t xml:space="preserve">: Республика Марий Эл, </w:t>
            </w:r>
            <w:proofErr w:type="spellStart"/>
            <w:r w:rsidRPr="00A23AB6">
              <w:rPr>
                <w:rFonts w:ascii="Times New Roman" w:eastAsia="Times New Roman" w:hAnsi="Times New Roman" w:cs="Times New Roman"/>
                <w:bCs/>
                <w:color w:val="000000"/>
                <w:sz w:val="20"/>
                <w:szCs w:val="20"/>
                <w:lang w:eastAsia="ru-RU"/>
              </w:rPr>
              <w:t>Юринский</w:t>
            </w:r>
            <w:proofErr w:type="spellEnd"/>
            <w:r w:rsidRPr="00A23AB6">
              <w:rPr>
                <w:rFonts w:ascii="Times New Roman" w:eastAsia="Times New Roman" w:hAnsi="Times New Roman" w:cs="Times New Roman"/>
                <w:bCs/>
                <w:color w:val="000000"/>
                <w:sz w:val="20"/>
                <w:szCs w:val="20"/>
                <w:lang w:eastAsia="ru-RU"/>
              </w:rPr>
              <w:t xml:space="preserve"> район, </w:t>
            </w:r>
            <w:proofErr w:type="spellStart"/>
            <w:r w:rsidRPr="00A23AB6">
              <w:rPr>
                <w:rFonts w:ascii="Times New Roman" w:eastAsia="Times New Roman" w:hAnsi="Times New Roman" w:cs="Times New Roman"/>
                <w:bCs/>
                <w:color w:val="000000"/>
                <w:sz w:val="20"/>
                <w:szCs w:val="20"/>
                <w:lang w:eastAsia="ru-RU"/>
              </w:rPr>
              <w:t>пгт</w:t>
            </w:r>
            <w:proofErr w:type="spellEnd"/>
            <w:r w:rsidRPr="00A23AB6">
              <w:rPr>
                <w:rFonts w:ascii="Times New Roman" w:eastAsia="Times New Roman" w:hAnsi="Times New Roman" w:cs="Times New Roman"/>
                <w:bCs/>
                <w:color w:val="000000"/>
                <w:sz w:val="20"/>
                <w:szCs w:val="20"/>
                <w:lang w:eastAsia="ru-RU"/>
              </w:rPr>
              <w:t xml:space="preserve">. </w:t>
            </w:r>
            <w:proofErr w:type="gramStart"/>
            <w:r w:rsidRPr="00A23AB6">
              <w:rPr>
                <w:rFonts w:ascii="Times New Roman" w:eastAsia="Times New Roman" w:hAnsi="Times New Roman" w:cs="Times New Roman"/>
                <w:bCs/>
                <w:color w:val="000000"/>
                <w:sz w:val="20"/>
                <w:szCs w:val="20"/>
                <w:lang w:eastAsia="ru-RU"/>
              </w:rPr>
              <w:t>Юрино</w:t>
            </w:r>
            <w:proofErr w:type="gramEnd"/>
            <w:r w:rsidRPr="00A23AB6">
              <w:rPr>
                <w:rFonts w:ascii="Times New Roman" w:eastAsia="Times New Roman" w:hAnsi="Times New Roman" w:cs="Times New Roman"/>
                <w:bCs/>
                <w:color w:val="000000"/>
                <w:sz w:val="20"/>
                <w:szCs w:val="20"/>
                <w:lang w:eastAsia="ru-RU"/>
              </w:rPr>
              <w:t>, ул. Касаткина, д.26</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Default="003A50C4" w:rsidP="00234FDF">
      <w:pPr>
        <w:autoSpaceDE w:val="0"/>
        <w:autoSpaceDN w:val="0"/>
        <w:adjustRightInd w:val="0"/>
        <w:ind w:left="-284"/>
        <w:jc w:val="both"/>
        <w:rPr>
          <w:rFonts w:ascii="Times New Roman" w:eastAsia="Times New Roman" w:hAnsi="Times New Roman" w:cs="Times New Roman"/>
          <w:i/>
          <w:sz w:val="20"/>
          <w:szCs w:val="20"/>
        </w:rPr>
      </w:pPr>
    </w:p>
    <w:p w:rsidR="00F20BB3" w:rsidRDefault="00F20BB3" w:rsidP="00234FDF">
      <w:pPr>
        <w:autoSpaceDE w:val="0"/>
        <w:autoSpaceDN w:val="0"/>
        <w:adjustRightInd w:val="0"/>
        <w:ind w:left="-284"/>
        <w:jc w:val="both"/>
        <w:rPr>
          <w:rFonts w:ascii="Times New Roman" w:eastAsia="Times New Roman" w:hAnsi="Times New Roman" w:cs="Times New Roman"/>
          <w:i/>
          <w:sz w:val="20"/>
          <w:szCs w:val="20"/>
        </w:rPr>
      </w:pPr>
    </w:p>
    <w:p w:rsidR="00F20BB3" w:rsidRDefault="00F20BB3" w:rsidP="00234FDF">
      <w:pPr>
        <w:autoSpaceDE w:val="0"/>
        <w:autoSpaceDN w:val="0"/>
        <w:adjustRightInd w:val="0"/>
        <w:ind w:left="-284"/>
        <w:jc w:val="both"/>
        <w:rPr>
          <w:rFonts w:ascii="Times New Roman" w:eastAsia="Times New Roman" w:hAnsi="Times New Roman" w:cs="Times New Roman"/>
          <w:i/>
          <w:sz w:val="20"/>
          <w:szCs w:val="20"/>
        </w:rPr>
      </w:pPr>
    </w:p>
    <w:p w:rsidR="00F20BB3" w:rsidRPr="00447842" w:rsidRDefault="00F20BB3" w:rsidP="00234FDF">
      <w:pPr>
        <w:autoSpaceDE w:val="0"/>
        <w:autoSpaceDN w:val="0"/>
        <w:adjustRightInd w:val="0"/>
        <w:ind w:left="-284"/>
        <w:jc w:val="both"/>
        <w:rPr>
          <w:rFonts w:ascii="Times New Roman" w:eastAsia="Times New Roman" w:hAnsi="Times New Roman" w:cs="Times New Roman"/>
          <w:i/>
          <w:sz w:val="20"/>
          <w:szCs w:val="20"/>
        </w:rPr>
      </w:pP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393D92" w:rsidRDefault="00393D92" w:rsidP="00393D92">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93D92" w:rsidRPr="00447842" w:rsidRDefault="00393D92" w:rsidP="00393D92">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rPr>
        <w:t>Вышеуказанная цена включает все обязательные плате</w:t>
      </w:r>
      <w:r>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законодательством, НДС.</w:t>
      </w:r>
    </w:p>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w:t>
      </w:r>
      <w:r w:rsidR="00F20BB3">
        <w:rPr>
          <w:rFonts w:ascii="Times New Roman" w:eastAsia="Times New Roman" w:hAnsi="Times New Roman" w:cs="Times New Roman"/>
          <w:b/>
        </w:rPr>
        <w:t xml:space="preserve"> </w:t>
      </w:r>
      <w:r w:rsidRPr="00D636C6">
        <w:rPr>
          <w:rFonts w:ascii="Times New Roman" w:eastAsia="Times New Roman" w:hAnsi="Times New Roman" w:cs="Times New Roman"/>
          <w:b/>
        </w:rPr>
        <w:t>____</w:t>
      </w:r>
    </w:p>
    <w:p w:rsidR="00DE4BA1" w:rsidRPr="00DE4BA1" w:rsidRDefault="003A50C4" w:rsidP="00DE4BA1">
      <w:pPr>
        <w:spacing w:after="0" w:line="240" w:lineRule="auto"/>
        <w:jc w:val="both"/>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DE4BA1">
        <w:rPr>
          <w:rFonts w:ascii="Times New Roman" w:eastAsia="Times New Roman" w:hAnsi="Times New Roman" w:cs="Times New Roman"/>
          <w:b/>
        </w:rPr>
        <w:t>недвижимого имущества</w:t>
      </w:r>
      <w:r w:rsidR="00DE4BA1" w:rsidRPr="00DE4BA1">
        <w:rPr>
          <w:rFonts w:ascii="Times New Roman" w:eastAsia="Times New Roman" w:hAnsi="Times New Roman" w:cs="Times New Roman"/>
          <w:b/>
        </w:rPr>
        <w:t xml:space="preserve">: </w:t>
      </w:r>
      <w:r w:rsidR="00DE4BA1" w:rsidRPr="00DE4BA1">
        <w:rPr>
          <w:rFonts w:ascii="Times New Roman" w:eastAsia="Times New Roman" w:hAnsi="Times New Roman" w:cs="Times New Roman"/>
          <w:b/>
          <w:color w:val="000000"/>
          <w:lang w:eastAsia="ru-RU"/>
        </w:rPr>
        <w:t xml:space="preserve">здание конторы, назначение: нежилое здание, площадь 143,3 кв.м., количество этажей </w:t>
      </w:r>
      <w:r w:rsidR="00DE4BA1" w:rsidRPr="00DE4BA1">
        <w:rPr>
          <w:rFonts w:ascii="Times New Roman" w:eastAsia="Times New Roman" w:hAnsi="Times New Roman" w:cs="Times New Roman"/>
          <w:b/>
          <w:color w:val="000000"/>
          <w:lang w:val="en-US" w:eastAsia="ru-RU"/>
        </w:rPr>
        <w:t>II</w:t>
      </w:r>
      <w:r w:rsidR="00DE4BA1" w:rsidRPr="00DE4BA1">
        <w:rPr>
          <w:rFonts w:ascii="Times New Roman" w:eastAsia="Times New Roman" w:hAnsi="Times New Roman" w:cs="Times New Roman"/>
          <w:b/>
          <w:color w:val="000000"/>
          <w:lang w:eastAsia="ru-RU"/>
        </w:rPr>
        <w:t>, в том числе подземных 0, кадастровый номер 12:01:5301010:382, адрес объекта</w:t>
      </w:r>
      <w:r w:rsidR="00DE4BA1" w:rsidRPr="00DE4BA1">
        <w:rPr>
          <w:rFonts w:ascii="Times New Roman" w:eastAsia="Times New Roman" w:hAnsi="Times New Roman" w:cs="Times New Roman"/>
          <w:b/>
          <w:bCs/>
          <w:color w:val="000000"/>
          <w:lang w:eastAsia="ru-RU"/>
        </w:rPr>
        <w:t xml:space="preserve">: Республика Марий Эл, </w:t>
      </w:r>
      <w:proofErr w:type="spellStart"/>
      <w:r w:rsidR="00DE4BA1" w:rsidRPr="00DE4BA1">
        <w:rPr>
          <w:rFonts w:ascii="Times New Roman" w:eastAsia="Times New Roman" w:hAnsi="Times New Roman" w:cs="Times New Roman"/>
          <w:b/>
          <w:bCs/>
          <w:color w:val="000000"/>
          <w:lang w:eastAsia="ru-RU"/>
        </w:rPr>
        <w:t>Юринский</w:t>
      </w:r>
      <w:proofErr w:type="spellEnd"/>
      <w:r w:rsidR="00DE4BA1" w:rsidRPr="00DE4BA1">
        <w:rPr>
          <w:rFonts w:ascii="Times New Roman" w:eastAsia="Times New Roman" w:hAnsi="Times New Roman" w:cs="Times New Roman"/>
          <w:b/>
          <w:bCs/>
          <w:color w:val="000000"/>
          <w:lang w:eastAsia="ru-RU"/>
        </w:rPr>
        <w:t xml:space="preserve"> район, </w:t>
      </w:r>
      <w:proofErr w:type="spellStart"/>
      <w:r w:rsidR="00DE4BA1" w:rsidRPr="00DE4BA1">
        <w:rPr>
          <w:rFonts w:ascii="Times New Roman" w:eastAsia="Times New Roman" w:hAnsi="Times New Roman" w:cs="Times New Roman"/>
          <w:b/>
          <w:bCs/>
          <w:color w:val="000000"/>
          <w:lang w:eastAsia="ru-RU"/>
        </w:rPr>
        <w:t>пгт</w:t>
      </w:r>
      <w:proofErr w:type="spellEnd"/>
      <w:r w:rsidR="00DE4BA1" w:rsidRPr="00DE4BA1">
        <w:rPr>
          <w:rFonts w:ascii="Times New Roman" w:eastAsia="Times New Roman" w:hAnsi="Times New Roman" w:cs="Times New Roman"/>
          <w:b/>
          <w:bCs/>
          <w:color w:val="000000"/>
          <w:lang w:eastAsia="ru-RU"/>
        </w:rPr>
        <w:t xml:space="preserve">. </w:t>
      </w:r>
      <w:proofErr w:type="gramStart"/>
      <w:r w:rsidR="00DE4BA1" w:rsidRPr="00DE4BA1">
        <w:rPr>
          <w:rFonts w:ascii="Times New Roman" w:eastAsia="Times New Roman" w:hAnsi="Times New Roman" w:cs="Times New Roman"/>
          <w:b/>
          <w:bCs/>
          <w:color w:val="000000"/>
          <w:lang w:eastAsia="ru-RU"/>
        </w:rPr>
        <w:t>Юрино</w:t>
      </w:r>
      <w:proofErr w:type="gramEnd"/>
      <w:r w:rsidR="00DE4BA1" w:rsidRPr="00DE4BA1">
        <w:rPr>
          <w:rFonts w:ascii="Times New Roman" w:eastAsia="Times New Roman" w:hAnsi="Times New Roman" w:cs="Times New Roman"/>
          <w:b/>
          <w:bCs/>
          <w:color w:val="000000"/>
          <w:lang w:eastAsia="ru-RU"/>
        </w:rPr>
        <w:t>, ул. Касаткина, д.26.</w:t>
      </w:r>
    </w:p>
    <w:p w:rsidR="00DE4BA1" w:rsidRPr="00DE4BA1" w:rsidRDefault="00DE4BA1" w:rsidP="00DE4BA1">
      <w:pPr>
        <w:spacing w:after="0" w:line="240" w:lineRule="auto"/>
        <w:jc w:val="both"/>
        <w:rPr>
          <w:rFonts w:ascii="Times New Roman" w:eastAsia="Times New Roman" w:hAnsi="Times New Roman" w:cs="Times New Roman"/>
          <w:b/>
          <w:bCs/>
          <w:color w:val="000000"/>
          <w:lang w:eastAsia="ru-RU"/>
        </w:rPr>
      </w:pPr>
      <w:r w:rsidRPr="00DE4BA1">
        <w:rPr>
          <w:rFonts w:ascii="Times New Roman" w:eastAsia="Times New Roman" w:hAnsi="Times New Roman" w:cs="Times New Roman"/>
          <w:b/>
          <w:bCs/>
          <w:color w:val="000000"/>
          <w:lang w:eastAsia="ru-RU"/>
        </w:rPr>
        <w:t xml:space="preserve">земельный участок, категория земель: земли населенных пунктов, разрешенное использование: для производственных целей, общая площадь 1187 кв.м.,  </w:t>
      </w:r>
      <w:r w:rsidRPr="00DE4BA1">
        <w:rPr>
          <w:rFonts w:ascii="Times New Roman" w:eastAsia="Times New Roman" w:hAnsi="Times New Roman" w:cs="Times New Roman"/>
          <w:b/>
          <w:color w:val="000000"/>
          <w:lang w:eastAsia="ru-RU"/>
        </w:rPr>
        <w:t>кадастровый номер 12:01:5301010:33, адрес объекта</w:t>
      </w:r>
      <w:r w:rsidRPr="00DE4BA1">
        <w:rPr>
          <w:rFonts w:ascii="Times New Roman" w:eastAsia="Times New Roman" w:hAnsi="Times New Roman" w:cs="Times New Roman"/>
          <w:b/>
          <w:bCs/>
          <w:color w:val="000000"/>
          <w:lang w:eastAsia="ru-RU"/>
        </w:rPr>
        <w:t xml:space="preserve">: Республика Марий Эл, </w:t>
      </w:r>
      <w:proofErr w:type="spellStart"/>
      <w:r w:rsidRPr="00DE4BA1">
        <w:rPr>
          <w:rFonts w:ascii="Times New Roman" w:eastAsia="Times New Roman" w:hAnsi="Times New Roman" w:cs="Times New Roman"/>
          <w:b/>
          <w:bCs/>
          <w:color w:val="000000"/>
          <w:lang w:eastAsia="ru-RU"/>
        </w:rPr>
        <w:t>Юринский</w:t>
      </w:r>
      <w:proofErr w:type="spellEnd"/>
      <w:r w:rsidRPr="00DE4BA1">
        <w:rPr>
          <w:rFonts w:ascii="Times New Roman" w:eastAsia="Times New Roman" w:hAnsi="Times New Roman" w:cs="Times New Roman"/>
          <w:b/>
          <w:bCs/>
          <w:color w:val="000000"/>
          <w:lang w:eastAsia="ru-RU"/>
        </w:rPr>
        <w:t xml:space="preserve"> район, </w:t>
      </w:r>
      <w:proofErr w:type="spellStart"/>
      <w:r w:rsidRPr="00DE4BA1">
        <w:rPr>
          <w:rFonts w:ascii="Times New Roman" w:eastAsia="Times New Roman" w:hAnsi="Times New Roman" w:cs="Times New Roman"/>
          <w:b/>
          <w:bCs/>
          <w:color w:val="000000"/>
          <w:lang w:eastAsia="ru-RU"/>
        </w:rPr>
        <w:t>пгт</w:t>
      </w:r>
      <w:proofErr w:type="spellEnd"/>
      <w:r w:rsidRPr="00DE4BA1">
        <w:rPr>
          <w:rFonts w:ascii="Times New Roman" w:eastAsia="Times New Roman" w:hAnsi="Times New Roman" w:cs="Times New Roman"/>
          <w:b/>
          <w:bCs/>
          <w:color w:val="000000"/>
          <w:lang w:eastAsia="ru-RU"/>
        </w:rPr>
        <w:t xml:space="preserve">. </w:t>
      </w:r>
      <w:proofErr w:type="gramStart"/>
      <w:r w:rsidRPr="00DE4BA1">
        <w:rPr>
          <w:rFonts w:ascii="Times New Roman" w:eastAsia="Times New Roman" w:hAnsi="Times New Roman" w:cs="Times New Roman"/>
          <w:b/>
          <w:bCs/>
          <w:color w:val="000000"/>
          <w:lang w:eastAsia="ru-RU"/>
        </w:rPr>
        <w:t>Юрино</w:t>
      </w:r>
      <w:proofErr w:type="gramEnd"/>
      <w:r w:rsidRPr="00DE4BA1">
        <w:rPr>
          <w:rFonts w:ascii="Times New Roman" w:eastAsia="Times New Roman" w:hAnsi="Times New Roman" w:cs="Times New Roman"/>
          <w:b/>
          <w:bCs/>
          <w:color w:val="000000"/>
          <w:lang w:eastAsia="ru-RU"/>
        </w:rPr>
        <w:t>, ул. Касаткина, д.26.</w:t>
      </w:r>
    </w:p>
    <w:p w:rsidR="00DE4BA1" w:rsidRPr="00DE4BA1" w:rsidRDefault="00DE4BA1" w:rsidP="00DE4BA1">
      <w:pPr>
        <w:spacing w:after="0" w:line="240" w:lineRule="auto"/>
        <w:jc w:val="both"/>
        <w:rPr>
          <w:rFonts w:ascii="Times New Roman" w:eastAsia="Times New Roman" w:hAnsi="Times New Roman" w:cs="Times New Roman"/>
          <w:b/>
          <w:bCs/>
          <w:color w:val="000000"/>
          <w:lang w:eastAsia="ru-RU"/>
        </w:rPr>
      </w:pPr>
      <w:r w:rsidRPr="00DE4BA1">
        <w:rPr>
          <w:rFonts w:ascii="Times New Roman" w:eastAsia="Times New Roman" w:hAnsi="Times New Roman" w:cs="Times New Roman"/>
          <w:b/>
          <w:bCs/>
          <w:color w:val="000000"/>
          <w:lang w:eastAsia="ru-RU"/>
        </w:rPr>
        <w:t xml:space="preserve">здание гаража, назначение – нежилое, 1-этажное, общая площадь – 66,2 кв.м., литер 1, </w:t>
      </w:r>
      <w:r w:rsidRPr="00DE4BA1">
        <w:rPr>
          <w:rFonts w:ascii="Times New Roman" w:eastAsia="Times New Roman" w:hAnsi="Times New Roman" w:cs="Times New Roman"/>
          <w:b/>
          <w:color w:val="000000"/>
          <w:lang w:eastAsia="ru-RU"/>
        </w:rPr>
        <w:t>кадастровый номер 12:01:5301010:386, адрес объекта</w:t>
      </w:r>
      <w:r w:rsidRPr="00DE4BA1">
        <w:rPr>
          <w:rFonts w:ascii="Times New Roman" w:eastAsia="Times New Roman" w:hAnsi="Times New Roman" w:cs="Times New Roman"/>
          <w:b/>
          <w:bCs/>
          <w:color w:val="000000"/>
          <w:lang w:eastAsia="ru-RU"/>
        </w:rPr>
        <w:t xml:space="preserve">: Республика Марий Эл, </w:t>
      </w:r>
      <w:proofErr w:type="spellStart"/>
      <w:r w:rsidRPr="00DE4BA1">
        <w:rPr>
          <w:rFonts w:ascii="Times New Roman" w:eastAsia="Times New Roman" w:hAnsi="Times New Roman" w:cs="Times New Roman"/>
          <w:b/>
          <w:bCs/>
          <w:color w:val="000000"/>
          <w:lang w:eastAsia="ru-RU"/>
        </w:rPr>
        <w:t>Юринский</w:t>
      </w:r>
      <w:proofErr w:type="spellEnd"/>
      <w:r w:rsidRPr="00DE4BA1">
        <w:rPr>
          <w:rFonts w:ascii="Times New Roman" w:eastAsia="Times New Roman" w:hAnsi="Times New Roman" w:cs="Times New Roman"/>
          <w:b/>
          <w:bCs/>
          <w:color w:val="000000"/>
          <w:lang w:eastAsia="ru-RU"/>
        </w:rPr>
        <w:t xml:space="preserve"> район, </w:t>
      </w:r>
      <w:proofErr w:type="spellStart"/>
      <w:r w:rsidRPr="00DE4BA1">
        <w:rPr>
          <w:rFonts w:ascii="Times New Roman" w:eastAsia="Times New Roman" w:hAnsi="Times New Roman" w:cs="Times New Roman"/>
          <w:b/>
          <w:bCs/>
          <w:color w:val="000000"/>
          <w:lang w:eastAsia="ru-RU"/>
        </w:rPr>
        <w:t>пгт</w:t>
      </w:r>
      <w:proofErr w:type="spellEnd"/>
      <w:r w:rsidRPr="00DE4BA1">
        <w:rPr>
          <w:rFonts w:ascii="Times New Roman" w:eastAsia="Times New Roman" w:hAnsi="Times New Roman" w:cs="Times New Roman"/>
          <w:b/>
          <w:bCs/>
          <w:color w:val="000000"/>
          <w:lang w:eastAsia="ru-RU"/>
        </w:rPr>
        <w:t xml:space="preserve">. </w:t>
      </w:r>
      <w:proofErr w:type="gramStart"/>
      <w:r w:rsidRPr="00DE4BA1">
        <w:rPr>
          <w:rFonts w:ascii="Times New Roman" w:eastAsia="Times New Roman" w:hAnsi="Times New Roman" w:cs="Times New Roman"/>
          <w:b/>
          <w:bCs/>
          <w:color w:val="000000"/>
          <w:lang w:eastAsia="ru-RU"/>
        </w:rPr>
        <w:t>Юрино</w:t>
      </w:r>
      <w:proofErr w:type="gramEnd"/>
      <w:r w:rsidRPr="00DE4BA1">
        <w:rPr>
          <w:rFonts w:ascii="Times New Roman" w:eastAsia="Times New Roman" w:hAnsi="Times New Roman" w:cs="Times New Roman"/>
          <w:b/>
          <w:bCs/>
          <w:color w:val="000000"/>
          <w:lang w:eastAsia="ru-RU"/>
        </w:rPr>
        <w:t>, ул. Касаткина, д.26.</w:t>
      </w:r>
    </w:p>
    <w:p w:rsidR="00DE4BA1" w:rsidRPr="00DE4BA1" w:rsidRDefault="00DE4BA1" w:rsidP="00DE4BA1">
      <w:pPr>
        <w:spacing w:after="0" w:line="240" w:lineRule="auto"/>
        <w:jc w:val="both"/>
        <w:rPr>
          <w:rFonts w:ascii="Times New Roman" w:eastAsia="Times New Roman" w:hAnsi="Times New Roman" w:cs="Times New Roman"/>
          <w:b/>
          <w:bCs/>
          <w:color w:val="000000"/>
          <w:lang w:eastAsia="ru-RU"/>
        </w:rPr>
      </w:pPr>
      <w:r w:rsidRPr="00DE4BA1">
        <w:rPr>
          <w:rFonts w:ascii="Times New Roman" w:eastAsia="Times New Roman" w:hAnsi="Times New Roman" w:cs="Times New Roman"/>
          <w:b/>
          <w:bCs/>
          <w:color w:val="000000"/>
          <w:lang w:eastAsia="ru-RU"/>
        </w:rPr>
        <w:t xml:space="preserve">колодец, литер 2, </w:t>
      </w:r>
      <w:r w:rsidRPr="00DE4BA1">
        <w:rPr>
          <w:rFonts w:ascii="Times New Roman" w:eastAsia="Times New Roman" w:hAnsi="Times New Roman" w:cs="Times New Roman"/>
          <w:b/>
          <w:color w:val="000000"/>
          <w:lang w:eastAsia="ru-RU"/>
        </w:rPr>
        <w:t>адрес объекта</w:t>
      </w:r>
      <w:r w:rsidRPr="00DE4BA1">
        <w:rPr>
          <w:rFonts w:ascii="Times New Roman" w:eastAsia="Times New Roman" w:hAnsi="Times New Roman" w:cs="Times New Roman"/>
          <w:b/>
          <w:bCs/>
          <w:color w:val="000000"/>
          <w:lang w:eastAsia="ru-RU"/>
        </w:rPr>
        <w:t xml:space="preserve">: Республика Марий Эл, </w:t>
      </w:r>
      <w:proofErr w:type="spellStart"/>
      <w:r w:rsidRPr="00DE4BA1">
        <w:rPr>
          <w:rFonts w:ascii="Times New Roman" w:eastAsia="Times New Roman" w:hAnsi="Times New Roman" w:cs="Times New Roman"/>
          <w:b/>
          <w:bCs/>
          <w:color w:val="000000"/>
          <w:lang w:eastAsia="ru-RU"/>
        </w:rPr>
        <w:t>Юринский</w:t>
      </w:r>
      <w:proofErr w:type="spellEnd"/>
      <w:r w:rsidRPr="00DE4BA1">
        <w:rPr>
          <w:rFonts w:ascii="Times New Roman" w:eastAsia="Times New Roman" w:hAnsi="Times New Roman" w:cs="Times New Roman"/>
          <w:b/>
          <w:bCs/>
          <w:color w:val="000000"/>
          <w:lang w:eastAsia="ru-RU"/>
        </w:rPr>
        <w:t xml:space="preserve"> район, </w:t>
      </w:r>
      <w:proofErr w:type="spellStart"/>
      <w:r w:rsidRPr="00DE4BA1">
        <w:rPr>
          <w:rFonts w:ascii="Times New Roman" w:eastAsia="Times New Roman" w:hAnsi="Times New Roman" w:cs="Times New Roman"/>
          <w:b/>
          <w:bCs/>
          <w:color w:val="000000"/>
          <w:lang w:eastAsia="ru-RU"/>
        </w:rPr>
        <w:t>пгт</w:t>
      </w:r>
      <w:proofErr w:type="spellEnd"/>
      <w:r w:rsidRPr="00DE4BA1">
        <w:rPr>
          <w:rFonts w:ascii="Times New Roman" w:eastAsia="Times New Roman" w:hAnsi="Times New Roman" w:cs="Times New Roman"/>
          <w:b/>
          <w:bCs/>
          <w:color w:val="000000"/>
          <w:lang w:eastAsia="ru-RU"/>
        </w:rPr>
        <w:t xml:space="preserve">. </w:t>
      </w:r>
      <w:proofErr w:type="gramStart"/>
      <w:r w:rsidRPr="00DE4BA1">
        <w:rPr>
          <w:rFonts w:ascii="Times New Roman" w:eastAsia="Times New Roman" w:hAnsi="Times New Roman" w:cs="Times New Roman"/>
          <w:b/>
          <w:bCs/>
          <w:color w:val="000000"/>
          <w:lang w:eastAsia="ru-RU"/>
        </w:rPr>
        <w:t>Юрино</w:t>
      </w:r>
      <w:proofErr w:type="gramEnd"/>
      <w:r w:rsidRPr="00DE4BA1">
        <w:rPr>
          <w:rFonts w:ascii="Times New Roman" w:eastAsia="Times New Roman" w:hAnsi="Times New Roman" w:cs="Times New Roman"/>
          <w:b/>
          <w:bCs/>
          <w:color w:val="000000"/>
          <w:lang w:eastAsia="ru-RU"/>
        </w:rPr>
        <w:t>, ул. Касаткина, д.26.</w:t>
      </w:r>
    </w:p>
    <w:p w:rsidR="001D02EB" w:rsidRDefault="00DE4BA1" w:rsidP="00DE4BA1">
      <w:pPr>
        <w:spacing w:after="0" w:line="240" w:lineRule="auto"/>
        <w:rPr>
          <w:rFonts w:ascii="Times New Roman" w:eastAsia="Times New Roman" w:hAnsi="Times New Roman" w:cs="Times New Roman"/>
          <w:b/>
          <w:bCs/>
          <w:color w:val="000000"/>
          <w:lang w:eastAsia="ru-RU"/>
        </w:rPr>
      </w:pPr>
      <w:r w:rsidRPr="00DE4BA1">
        <w:rPr>
          <w:rFonts w:ascii="Times New Roman" w:eastAsia="Times New Roman" w:hAnsi="Times New Roman" w:cs="Times New Roman"/>
          <w:b/>
          <w:bCs/>
          <w:color w:val="000000"/>
          <w:lang w:eastAsia="ru-RU"/>
        </w:rPr>
        <w:t xml:space="preserve">туалет, назначение – вспомогательное, общая площадь – 2,8 кв.м., литер </w:t>
      </w:r>
      <w:r w:rsidRPr="00DE4BA1">
        <w:rPr>
          <w:rFonts w:ascii="Times New Roman" w:eastAsia="Times New Roman" w:hAnsi="Times New Roman" w:cs="Times New Roman"/>
          <w:b/>
          <w:bCs/>
          <w:color w:val="000000"/>
          <w:lang w:val="en-US" w:eastAsia="ru-RU"/>
        </w:rPr>
        <w:t>I</w:t>
      </w:r>
      <w:r w:rsidRPr="00DE4BA1">
        <w:rPr>
          <w:rFonts w:ascii="Times New Roman" w:eastAsia="Times New Roman" w:hAnsi="Times New Roman" w:cs="Times New Roman"/>
          <w:b/>
          <w:bCs/>
          <w:color w:val="000000"/>
          <w:lang w:eastAsia="ru-RU"/>
        </w:rPr>
        <w:t xml:space="preserve">, </w:t>
      </w:r>
      <w:r w:rsidRPr="00DE4BA1">
        <w:rPr>
          <w:rFonts w:ascii="Times New Roman" w:eastAsia="Times New Roman" w:hAnsi="Times New Roman" w:cs="Times New Roman"/>
          <w:b/>
          <w:color w:val="000000"/>
          <w:lang w:eastAsia="ru-RU"/>
        </w:rPr>
        <w:t>адрес объекта</w:t>
      </w:r>
      <w:r w:rsidRPr="00DE4BA1">
        <w:rPr>
          <w:rFonts w:ascii="Times New Roman" w:eastAsia="Times New Roman" w:hAnsi="Times New Roman" w:cs="Times New Roman"/>
          <w:b/>
          <w:bCs/>
          <w:color w:val="000000"/>
          <w:lang w:eastAsia="ru-RU"/>
        </w:rPr>
        <w:t xml:space="preserve">: Республика Марий Эл, </w:t>
      </w:r>
      <w:proofErr w:type="spellStart"/>
      <w:r w:rsidRPr="00DE4BA1">
        <w:rPr>
          <w:rFonts w:ascii="Times New Roman" w:eastAsia="Times New Roman" w:hAnsi="Times New Roman" w:cs="Times New Roman"/>
          <w:b/>
          <w:bCs/>
          <w:color w:val="000000"/>
          <w:lang w:eastAsia="ru-RU"/>
        </w:rPr>
        <w:t>Юринский</w:t>
      </w:r>
      <w:proofErr w:type="spellEnd"/>
      <w:r w:rsidRPr="00DE4BA1">
        <w:rPr>
          <w:rFonts w:ascii="Times New Roman" w:eastAsia="Times New Roman" w:hAnsi="Times New Roman" w:cs="Times New Roman"/>
          <w:b/>
          <w:bCs/>
          <w:color w:val="000000"/>
          <w:lang w:eastAsia="ru-RU"/>
        </w:rPr>
        <w:t xml:space="preserve"> район, </w:t>
      </w:r>
      <w:proofErr w:type="spellStart"/>
      <w:r w:rsidRPr="00DE4BA1">
        <w:rPr>
          <w:rFonts w:ascii="Times New Roman" w:eastAsia="Times New Roman" w:hAnsi="Times New Roman" w:cs="Times New Roman"/>
          <w:b/>
          <w:bCs/>
          <w:color w:val="000000"/>
          <w:lang w:eastAsia="ru-RU"/>
        </w:rPr>
        <w:t>пгт</w:t>
      </w:r>
      <w:proofErr w:type="spellEnd"/>
      <w:r w:rsidRPr="00DE4BA1">
        <w:rPr>
          <w:rFonts w:ascii="Times New Roman" w:eastAsia="Times New Roman" w:hAnsi="Times New Roman" w:cs="Times New Roman"/>
          <w:b/>
          <w:bCs/>
          <w:color w:val="000000"/>
          <w:lang w:eastAsia="ru-RU"/>
        </w:rPr>
        <w:t xml:space="preserve">. </w:t>
      </w:r>
      <w:proofErr w:type="gramStart"/>
      <w:r w:rsidRPr="00DE4BA1">
        <w:rPr>
          <w:rFonts w:ascii="Times New Roman" w:eastAsia="Times New Roman" w:hAnsi="Times New Roman" w:cs="Times New Roman"/>
          <w:b/>
          <w:bCs/>
          <w:color w:val="000000"/>
          <w:lang w:eastAsia="ru-RU"/>
        </w:rPr>
        <w:t>Юрино</w:t>
      </w:r>
      <w:proofErr w:type="gramEnd"/>
      <w:r w:rsidRPr="00DE4BA1">
        <w:rPr>
          <w:rFonts w:ascii="Times New Roman" w:eastAsia="Times New Roman" w:hAnsi="Times New Roman" w:cs="Times New Roman"/>
          <w:b/>
          <w:bCs/>
          <w:color w:val="000000"/>
          <w:lang w:eastAsia="ru-RU"/>
        </w:rPr>
        <w:t>, ул. Касаткина, д.26</w:t>
      </w:r>
      <w:r>
        <w:rPr>
          <w:rFonts w:ascii="Times New Roman" w:eastAsia="Times New Roman" w:hAnsi="Times New Roman" w:cs="Times New Roman"/>
          <w:b/>
          <w:bCs/>
          <w:color w:val="000000"/>
          <w:lang w:eastAsia="ru-RU"/>
        </w:rPr>
        <w:t>.</w:t>
      </w:r>
    </w:p>
    <w:p w:rsidR="00DE4BA1" w:rsidRPr="00DE4BA1" w:rsidRDefault="00DE4BA1" w:rsidP="00DE4BA1">
      <w:pPr>
        <w:spacing w:after="0" w:line="240" w:lineRule="auto"/>
        <w:rPr>
          <w:rFonts w:ascii="Times New Roman" w:eastAsia="Times New Roman" w:hAnsi="Times New Roman" w:cs="Times New Roman"/>
          <w:b/>
          <w:bCs/>
          <w:color w:val="000000"/>
          <w:lang w:eastAsia="ru-RU"/>
        </w:rPr>
      </w:pPr>
    </w:p>
    <w:p w:rsidR="00DE4BA1" w:rsidRPr="00523D0A" w:rsidRDefault="00DE4BA1" w:rsidP="00DE4BA1">
      <w:pPr>
        <w:spacing w:after="0" w:line="240" w:lineRule="auto"/>
        <w:rPr>
          <w:rFonts w:ascii="Times New Roman" w:eastAsia="Times New Roman" w:hAnsi="Times New Roman" w:cs="Times New Roman"/>
          <w:b/>
        </w:rPr>
      </w:pP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w:t>
      </w:r>
      <w:r w:rsidR="001D02EB">
        <w:rPr>
          <w:rFonts w:ascii="Times New Roman" w:eastAsia="Times New Roman" w:hAnsi="Times New Roman" w:cs="Times New Roman"/>
        </w:rPr>
        <w:t xml:space="preserve">                            </w:t>
      </w:r>
      <w:r w:rsidR="00234FDF">
        <w:rPr>
          <w:rFonts w:ascii="Times New Roman" w:eastAsia="Times New Roman" w:hAnsi="Times New Roman" w:cs="Times New Roman"/>
        </w:rPr>
        <w:t xml:space="preserve"> «____»_____________ 202</w:t>
      </w:r>
      <w:r w:rsidR="00F20BB3">
        <w:rPr>
          <w:rFonts w:ascii="Times New Roman" w:eastAsia="Times New Roman" w:hAnsi="Times New Roman" w:cs="Times New Roman"/>
        </w:rPr>
        <w:t>3</w:t>
      </w:r>
      <w:r w:rsidR="00234FDF">
        <w:rPr>
          <w:rFonts w:ascii="Times New Roman" w:eastAsia="Times New Roman" w:hAnsi="Times New Roman" w:cs="Times New Roman"/>
        </w:rPr>
        <w:t xml:space="preserve">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DE4BA1">
        <w:rPr>
          <w:rFonts w:ascii="Times New Roman" w:eastAsia="Times New Roman" w:hAnsi="Times New Roman" w:cs="Times New Roman"/>
          <w:b/>
        </w:rPr>
        <w:t>генерального директора Киселёва Алексея</w:t>
      </w:r>
      <w:r w:rsidR="00234FDF">
        <w:rPr>
          <w:rFonts w:ascii="Times New Roman" w:eastAsia="Times New Roman" w:hAnsi="Times New Roman" w:cs="Times New Roman"/>
          <w:b/>
        </w:rPr>
        <w:t xml:space="preserve"> </w:t>
      </w:r>
      <w:r w:rsidR="00DE4BA1">
        <w:rPr>
          <w:rFonts w:ascii="Times New Roman" w:eastAsia="Times New Roman" w:hAnsi="Times New Roman" w:cs="Times New Roman"/>
          <w:b/>
        </w:rPr>
        <w:t>Леонидовича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sidR="001D02EB">
        <w:rPr>
          <w:rFonts w:ascii="Times New Roman" w:eastAsia="Times New Roman" w:hAnsi="Times New Roman" w:cs="Times New Roman"/>
        </w:rPr>
        <w:t xml:space="preserve"> </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DE4BA1">
        <w:rPr>
          <w:rFonts w:ascii="Times New Roman" w:eastAsia="Times New Roman" w:hAnsi="Times New Roman" w:cs="Times New Roman"/>
        </w:rPr>
        <w:t>объекты недвижимого имущества</w:t>
      </w:r>
      <w:r w:rsidRPr="0086098C">
        <w:rPr>
          <w:rFonts w:ascii="Times New Roman" w:eastAsia="Times New Roman" w:hAnsi="Times New Roman" w:cs="Times New Roman"/>
          <w:bCs/>
        </w:rPr>
        <w:t>,</w:t>
      </w:r>
      <w:r w:rsidR="001D02EB">
        <w:rPr>
          <w:rFonts w:ascii="Times New Roman" w:eastAsia="Times New Roman" w:hAnsi="Times New Roman" w:cs="Times New Roman"/>
          <w:bCs/>
        </w:rPr>
        <w:t xml:space="preserve"> </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1D02EB">
              <w:rPr>
                <w:rStyle w:val="81"/>
                <w:rFonts w:eastAsia="Courier New"/>
                <w:sz w:val="21"/>
                <w:szCs w:val="21"/>
              </w:rPr>
              <w:t>и</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DE4BA1" w:rsidRPr="00DE4BA1" w:rsidRDefault="00DE4BA1" w:rsidP="00DE4BA1">
            <w:pPr>
              <w:spacing w:after="0" w:line="240" w:lineRule="auto"/>
              <w:jc w:val="both"/>
              <w:rPr>
                <w:rFonts w:ascii="Times New Roman" w:eastAsia="Times New Roman" w:hAnsi="Times New Roman" w:cs="Times New Roman"/>
                <w:bCs/>
                <w:color w:val="000000"/>
                <w:sz w:val="20"/>
                <w:szCs w:val="20"/>
                <w:lang w:eastAsia="ru-RU"/>
              </w:rPr>
            </w:pPr>
            <w:r w:rsidRPr="00DE4BA1">
              <w:rPr>
                <w:rFonts w:ascii="Times New Roman" w:eastAsia="Times New Roman" w:hAnsi="Times New Roman" w:cs="Times New Roman"/>
                <w:color w:val="000000"/>
                <w:sz w:val="20"/>
                <w:szCs w:val="20"/>
                <w:lang w:eastAsia="ru-RU"/>
              </w:rPr>
              <w:t xml:space="preserve">здание конторы, назначение: нежилое здание, площадь 143,3 кв.м., количество этажей </w:t>
            </w:r>
            <w:r w:rsidRPr="00DE4BA1">
              <w:rPr>
                <w:rFonts w:ascii="Times New Roman" w:eastAsia="Times New Roman" w:hAnsi="Times New Roman" w:cs="Times New Roman"/>
                <w:color w:val="000000"/>
                <w:sz w:val="20"/>
                <w:szCs w:val="20"/>
                <w:lang w:val="en-US" w:eastAsia="ru-RU"/>
              </w:rPr>
              <w:t>II</w:t>
            </w:r>
            <w:r w:rsidRPr="00DE4BA1">
              <w:rPr>
                <w:rFonts w:ascii="Times New Roman" w:eastAsia="Times New Roman" w:hAnsi="Times New Roman" w:cs="Times New Roman"/>
                <w:color w:val="000000"/>
                <w:sz w:val="20"/>
                <w:szCs w:val="20"/>
                <w:lang w:eastAsia="ru-RU"/>
              </w:rPr>
              <w:t>, в том числе подземных 0, кадастровый номер 12:01:5301010:382, адрес объекта</w:t>
            </w:r>
            <w:r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Pr="00DE4BA1">
              <w:rPr>
                <w:rFonts w:ascii="Times New Roman" w:eastAsia="Times New Roman" w:hAnsi="Times New Roman" w:cs="Times New Roman"/>
                <w:bCs/>
                <w:color w:val="000000"/>
                <w:sz w:val="20"/>
                <w:szCs w:val="20"/>
                <w:lang w:eastAsia="ru-RU"/>
              </w:rPr>
              <w:t>Юринский</w:t>
            </w:r>
            <w:proofErr w:type="spellEnd"/>
            <w:r w:rsidRPr="00DE4BA1">
              <w:rPr>
                <w:rFonts w:ascii="Times New Roman" w:eastAsia="Times New Roman" w:hAnsi="Times New Roman" w:cs="Times New Roman"/>
                <w:bCs/>
                <w:color w:val="000000"/>
                <w:sz w:val="20"/>
                <w:szCs w:val="20"/>
                <w:lang w:eastAsia="ru-RU"/>
              </w:rPr>
              <w:t xml:space="preserve"> район, </w:t>
            </w:r>
            <w:proofErr w:type="spellStart"/>
            <w:r w:rsidRPr="00DE4BA1">
              <w:rPr>
                <w:rFonts w:ascii="Times New Roman" w:eastAsia="Times New Roman" w:hAnsi="Times New Roman" w:cs="Times New Roman"/>
                <w:bCs/>
                <w:color w:val="000000"/>
                <w:sz w:val="20"/>
                <w:szCs w:val="20"/>
                <w:lang w:eastAsia="ru-RU"/>
              </w:rPr>
              <w:t>пгт</w:t>
            </w:r>
            <w:proofErr w:type="spellEnd"/>
            <w:r w:rsidRPr="00DE4BA1">
              <w:rPr>
                <w:rFonts w:ascii="Times New Roman" w:eastAsia="Times New Roman" w:hAnsi="Times New Roman" w:cs="Times New Roman"/>
                <w:bCs/>
                <w:color w:val="000000"/>
                <w:sz w:val="20"/>
                <w:szCs w:val="20"/>
                <w:lang w:eastAsia="ru-RU"/>
              </w:rPr>
              <w:t xml:space="preserve">. </w:t>
            </w:r>
            <w:proofErr w:type="gramStart"/>
            <w:r w:rsidRPr="00DE4BA1">
              <w:rPr>
                <w:rFonts w:ascii="Times New Roman" w:eastAsia="Times New Roman" w:hAnsi="Times New Roman" w:cs="Times New Roman"/>
                <w:bCs/>
                <w:color w:val="000000"/>
                <w:sz w:val="20"/>
                <w:szCs w:val="20"/>
                <w:lang w:eastAsia="ru-RU"/>
              </w:rPr>
              <w:t>Юрино</w:t>
            </w:r>
            <w:proofErr w:type="gramEnd"/>
            <w:r w:rsidRPr="00DE4BA1">
              <w:rPr>
                <w:rFonts w:ascii="Times New Roman" w:eastAsia="Times New Roman" w:hAnsi="Times New Roman" w:cs="Times New Roman"/>
                <w:bCs/>
                <w:color w:val="000000"/>
                <w:sz w:val="20"/>
                <w:szCs w:val="20"/>
                <w:lang w:eastAsia="ru-RU"/>
              </w:rPr>
              <w:t>, ул. Касаткина, д.26.</w:t>
            </w:r>
          </w:p>
          <w:p w:rsidR="00DE4BA1" w:rsidRPr="00DE4BA1" w:rsidRDefault="00DE4BA1" w:rsidP="00DE4BA1">
            <w:pPr>
              <w:spacing w:after="0" w:line="240" w:lineRule="auto"/>
              <w:jc w:val="both"/>
              <w:rPr>
                <w:rFonts w:ascii="Times New Roman" w:eastAsia="Times New Roman" w:hAnsi="Times New Roman" w:cs="Times New Roman"/>
                <w:bCs/>
                <w:color w:val="000000"/>
                <w:sz w:val="20"/>
                <w:szCs w:val="20"/>
                <w:lang w:eastAsia="ru-RU"/>
              </w:rPr>
            </w:pPr>
            <w:r w:rsidRPr="00DE4BA1">
              <w:rPr>
                <w:rFonts w:ascii="Times New Roman" w:eastAsia="Times New Roman" w:hAnsi="Times New Roman" w:cs="Times New Roman"/>
                <w:bCs/>
                <w:color w:val="000000"/>
                <w:sz w:val="20"/>
                <w:szCs w:val="20"/>
                <w:lang w:eastAsia="ru-RU"/>
              </w:rPr>
              <w:t xml:space="preserve">земельный участок, категория земель: земли населенных пунктов, разрешенное использование: для производственных целей, общая площадь 1187 кв.м.,  </w:t>
            </w:r>
            <w:r w:rsidRPr="00DE4BA1">
              <w:rPr>
                <w:rFonts w:ascii="Times New Roman" w:eastAsia="Times New Roman" w:hAnsi="Times New Roman" w:cs="Times New Roman"/>
                <w:color w:val="000000"/>
                <w:sz w:val="20"/>
                <w:szCs w:val="20"/>
                <w:lang w:eastAsia="ru-RU"/>
              </w:rPr>
              <w:t>кадастровый номер 12:01:5301010:33, адрес объекта</w:t>
            </w:r>
            <w:r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Pr="00DE4BA1">
              <w:rPr>
                <w:rFonts w:ascii="Times New Roman" w:eastAsia="Times New Roman" w:hAnsi="Times New Roman" w:cs="Times New Roman"/>
                <w:bCs/>
                <w:color w:val="000000"/>
                <w:sz w:val="20"/>
                <w:szCs w:val="20"/>
                <w:lang w:eastAsia="ru-RU"/>
              </w:rPr>
              <w:t>Юринский</w:t>
            </w:r>
            <w:proofErr w:type="spellEnd"/>
            <w:r w:rsidRPr="00DE4BA1">
              <w:rPr>
                <w:rFonts w:ascii="Times New Roman" w:eastAsia="Times New Roman" w:hAnsi="Times New Roman" w:cs="Times New Roman"/>
                <w:bCs/>
                <w:color w:val="000000"/>
                <w:sz w:val="20"/>
                <w:szCs w:val="20"/>
                <w:lang w:eastAsia="ru-RU"/>
              </w:rPr>
              <w:t xml:space="preserve"> район, </w:t>
            </w:r>
            <w:proofErr w:type="spellStart"/>
            <w:r w:rsidRPr="00DE4BA1">
              <w:rPr>
                <w:rFonts w:ascii="Times New Roman" w:eastAsia="Times New Roman" w:hAnsi="Times New Roman" w:cs="Times New Roman"/>
                <w:bCs/>
                <w:color w:val="000000"/>
                <w:sz w:val="20"/>
                <w:szCs w:val="20"/>
                <w:lang w:eastAsia="ru-RU"/>
              </w:rPr>
              <w:t>пгт</w:t>
            </w:r>
            <w:proofErr w:type="spellEnd"/>
            <w:r w:rsidRPr="00DE4BA1">
              <w:rPr>
                <w:rFonts w:ascii="Times New Roman" w:eastAsia="Times New Roman" w:hAnsi="Times New Roman" w:cs="Times New Roman"/>
                <w:bCs/>
                <w:color w:val="000000"/>
                <w:sz w:val="20"/>
                <w:szCs w:val="20"/>
                <w:lang w:eastAsia="ru-RU"/>
              </w:rPr>
              <w:t xml:space="preserve">. </w:t>
            </w:r>
            <w:proofErr w:type="gramStart"/>
            <w:r w:rsidRPr="00DE4BA1">
              <w:rPr>
                <w:rFonts w:ascii="Times New Roman" w:eastAsia="Times New Roman" w:hAnsi="Times New Roman" w:cs="Times New Roman"/>
                <w:bCs/>
                <w:color w:val="000000"/>
                <w:sz w:val="20"/>
                <w:szCs w:val="20"/>
                <w:lang w:eastAsia="ru-RU"/>
              </w:rPr>
              <w:t>Юрино</w:t>
            </w:r>
            <w:proofErr w:type="gramEnd"/>
            <w:r w:rsidRPr="00DE4BA1">
              <w:rPr>
                <w:rFonts w:ascii="Times New Roman" w:eastAsia="Times New Roman" w:hAnsi="Times New Roman" w:cs="Times New Roman"/>
                <w:bCs/>
                <w:color w:val="000000"/>
                <w:sz w:val="20"/>
                <w:szCs w:val="20"/>
                <w:lang w:eastAsia="ru-RU"/>
              </w:rPr>
              <w:t>, ул. Касаткина, д.26.</w:t>
            </w:r>
          </w:p>
          <w:p w:rsidR="00DE4BA1" w:rsidRPr="00DE4BA1" w:rsidRDefault="00DE4BA1" w:rsidP="00DE4BA1">
            <w:pPr>
              <w:spacing w:after="0" w:line="240" w:lineRule="auto"/>
              <w:jc w:val="both"/>
              <w:rPr>
                <w:rFonts w:ascii="Times New Roman" w:eastAsia="Times New Roman" w:hAnsi="Times New Roman" w:cs="Times New Roman"/>
                <w:bCs/>
                <w:color w:val="000000"/>
                <w:sz w:val="20"/>
                <w:szCs w:val="20"/>
                <w:lang w:eastAsia="ru-RU"/>
              </w:rPr>
            </w:pPr>
            <w:r w:rsidRPr="00DE4BA1">
              <w:rPr>
                <w:rFonts w:ascii="Times New Roman" w:eastAsia="Times New Roman" w:hAnsi="Times New Roman" w:cs="Times New Roman"/>
                <w:bCs/>
                <w:color w:val="000000"/>
                <w:sz w:val="20"/>
                <w:szCs w:val="20"/>
                <w:lang w:eastAsia="ru-RU"/>
              </w:rPr>
              <w:t xml:space="preserve">здание гаража, назначение – нежилое, 1-этажное, общая площадь – 66,2 кв.м., литер 1, </w:t>
            </w:r>
            <w:r w:rsidRPr="00DE4BA1">
              <w:rPr>
                <w:rFonts w:ascii="Times New Roman" w:eastAsia="Times New Roman" w:hAnsi="Times New Roman" w:cs="Times New Roman"/>
                <w:color w:val="000000"/>
                <w:sz w:val="20"/>
                <w:szCs w:val="20"/>
                <w:lang w:eastAsia="ru-RU"/>
              </w:rPr>
              <w:t>кадастровый номер 12:01:5301010:386, адрес объекта</w:t>
            </w:r>
            <w:r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Pr="00DE4BA1">
              <w:rPr>
                <w:rFonts w:ascii="Times New Roman" w:eastAsia="Times New Roman" w:hAnsi="Times New Roman" w:cs="Times New Roman"/>
                <w:bCs/>
                <w:color w:val="000000"/>
                <w:sz w:val="20"/>
                <w:szCs w:val="20"/>
                <w:lang w:eastAsia="ru-RU"/>
              </w:rPr>
              <w:t>Юринский</w:t>
            </w:r>
            <w:proofErr w:type="spellEnd"/>
            <w:r w:rsidRPr="00DE4BA1">
              <w:rPr>
                <w:rFonts w:ascii="Times New Roman" w:eastAsia="Times New Roman" w:hAnsi="Times New Roman" w:cs="Times New Roman"/>
                <w:bCs/>
                <w:color w:val="000000"/>
                <w:sz w:val="20"/>
                <w:szCs w:val="20"/>
                <w:lang w:eastAsia="ru-RU"/>
              </w:rPr>
              <w:t xml:space="preserve"> район, </w:t>
            </w:r>
            <w:proofErr w:type="spellStart"/>
            <w:r w:rsidRPr="00DE4BA1">
              <w:rPr>
                <w:rFonts w:ascii="Times New Roman" w:eastAsia="Times New Roman" w:hAnsi="Times New Roman" w:cs="Times New Roman"/>
                <w:bCs/>
                <w:color w:val="000000"/>
                <w:sz w:val="20"/>
                <w:szCs w:val="20"/>
                <w:lang w:eastAsia="ru-RU"/>
              </w:rPr>
              <w:t>пгт</w:t>
            </w:r>
            <w:proofErr w:type="spellEnd"/>
            <w:r w:rsidRPr="00DE4BA1">
              <w:rPr>
                <w:rFonts w:ascii="Times New Roman" w:eastAsia="Times New Roman" w:hAnsi="Times New Roman" w:cs="Times New Roman"/>
                <w:bCs/>
                <w:color w:val="000000"/>
                <w:sz w:val="20"/>
                <w:szCs w:val="20"/>
                <w:lang w:eastAsia="ru-RU"/>
              </w:rPr>
              <w:t xml:space="preserve">. </w:t>
            </w:r>
            <w:proofErr w:type="gramStart"/>
            <w:r w:rsidRPr="00DE4BA1">
              <w:rPr>
                <w:rFonts w:ascii="Times New Roman" w:eastAsia="Times New Roman" w:hAnsi="Times New Roman" w:cs="Times New Roman"/>
                <w:bCs/>
                <w:color w:val="000000"/>
                <w:sz w:val="20"/>
                <w:szCs w:val="20"/>
                <w:lang w:eastAsia="ru-RU"/>
              </w:rPr>
              <w:t>Юрино</w:t>
            </w:r>
            <w:proofErr w:type="gramEnd"/>
            <w:r w:rsidRPr="00DE4BA1">
              <w:rPr>
                <w:rFonts w:ascii="Times New Roman" w:eastAsia="Times New Roman" w:hAnsi="Times New Roman" w:cs="Times New Roman"/>
                <w:bCs/>
                <w:color w:val="000000"/>
                <w:sz w:val="20"/>
                <w:szCs w:val="20"/>
                <w:lang w:eastAsia="ru-RU"/>
              </w:rPr>
              <w:t>, ул. Касаткина, д.26.</w:t>
            </w:r>
          </w:p>
          <w:p w:rsidR="00DE4BA1" w:rsidRPr="00DE4BA1" w:rsidRDefault="00DE4BA1" w:rsidP="00DE4BA1">
            <w:pPr>
              <w:spacing w:after="0" w:line="240" w:lineRule="auto"/>
              <w:jc w:val="both"/>
              <w:rPr>
                <w:rFonts w:ascii="Times New Roman" w:eastAsia="Times New Roman" w:hAnsi="Times New Roman" w:cs="Times New Roman"/>
                <w:bCs/>
                <w:color w:val="000000"/>
                <w:sz w:val="20"/>
                <w:szCs w:val="20"/>
                <w:lang w:eastAsia="ru-RU"/>
              </w:rPr>
            </w:pPr>
            <w:r w:rsidRPr="00DE4BA1">
              <w:rPr>
                <w:rFonts w:ascii="Times New Roman" w:eastAsia="Times New Roman" w:hAnsi="Times New Roman" w:cs="Times New Roman"/>
                <w:bCs/>
                <w:color w:val="000000"/>
                <w:sz w:val="20"/>
                <w:szCs w:val="20"/>
                <w:lang w:eastAsia="ru-RU"/>
              </w:rPr>
              <w:t xml:space="preserve">колодец, литер 2, </w:t>
            </w:r>
            <w:r w:rsidRPr="00DE4BA1">
              <w:rPr>
                <w:rFonts w:ascii="Times New Roman" w:eastAsia="Times New Roman" w:hAnsi="Times New Roman" w:cs="Times New Roman"/>
                <w:color w:val="000000"/>
                <w:sz w:val="20"/>
                <w:szCs w:val="20"/>
                <w:lang w:eastAsia="ru-RU"/>
              </w:rPr>
              <w:t>адрес объекта</w:t>
            </w:r>
            <w:r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Pr="00DE4BA1">
              <w:rPr>
                <w:rFonts w:ascii="Times New Roman" w:eastAsia="Times New Roman" w:hAnsi="Times New Roman" w:cs="Times New Roman"/>
                <w:bCs/>
                <w:color w:val="000000"/>
                <w:sz w:val="20"/>
                <w:szCs w:val="20"/>
                <w:lang w:eastAsia="ru-RU"/>
              </w:rPr>
              <w:t>Юринский</w:t>
            </w:r>
            <w:proofErr w:type="spellEnd"/>
            <w:r w:rsidRPr="00DE4BA1">
              <w:rPr>
                <w:rFonts w:ascii="Times New Roman" w:eastAsia="Times New Roman" w:hAnsi="Times New Roman" w:cs="Times New Roman"/>
                <w:bCs/>
                <w:color w:val="000000"/>
                <w:sz w:val="20"/>
                <w:szCs w:val="20"/>
                <w:lang w:eastAsia="ru-RU"/>
              </w:rPr>
              <w:t xml:space="preserve"> район, </w:t>
            </w:r>
            <w:proofErr w:type="spellStart"/>
            <w:r w:rsidRPr="00DE4BA1">
              <w:rPr>
                <w:rFonts w:ascii="Times New Roman" w:eastAsia="Times New Roman" w:hAnsi="Times New Roman" w:cs="Times New Roman"/>
                <w:bCs/>
                <w:color w:val="000000"/>
                <w:sz w:val="20"/>
                <w:szCs w:val="20"/>
                <w:lang w:eastAsia="ru-RU"/>
              </w:rPr>
              <w:t>пгт</w:t>
            </w:r>
            <w:proofErr w:type="spellEnd"/>
            <w:r w:rsidRPr="00DE4BA1">
              <w:rPr>
                <w:rFonts w:ascii="Times New Roman" w:eastAsia="Times New Roman" w:hAnsi="Times New Roman" w:cs="Times New Roman"/>
                <w:bCs/>
                <w:color w:val="000000"/>
                <w:sz w:val="20"/>
                <w:szCs w:val="20"/>
                <w:lang w:eastAsia="ru-RU"/>
              </w:rPr>
              <w:t xml:space="preserve">. </w:t>
            </w:r>
            <w:proofErr w:type="gramStart"/>
            <w:r w:rsidRPr="00DE4BA1">
              <w:rPr>
                <w:rFonts w:ascii="Times New Roman" w:eastAsia="Times New Roman" w:hAnsi="Times New Roman" w:cs="Times New Roman"/>
                <w:bCs/>
                <w:color w:val="000000"/>
                <w:sz w:val="20"/>
                <w:szCs w:val="20"/>
                <w:lang w:eastAsia="ru-RU"/>
              </w:rPr>
              <w:t>Юрино</w:t>
            </w:r>
            <w:proofErr w:type="gramEnd"/>
            <w:r w:rsidRPr="00DE4BA1">
              <w:rPr>
                <w:rFonts w:ascii="Times New Roman" w:eastAsia="Times New Roman" w:hAnsi="Times New Roman" w:cs="Times New Roman"/>
                <w:bCs/>
                <w:color w:val="000000"/>
                <w:sz w:val="20"/>
                <w:szCs w:val="20"/>
                <w:lang w:eastAsia="ru-RU"/>
              </w:rPr>
              <w:t>, ул. Касаткина, д.26.</w:t>
            </w:r>
          </w:p>
          <w:p w:rsidR="003A50C4" w:rsidRPr="006E37CA" w:rsidRDefault="00DE4BA1" w:rsidP="00DE4BA1">
            <w:pPr>
              <w:jc w:val="both"/>
              <w:rPr>
                <w:rFonts w:ascii="Times New Roman" w:hAnsi="Times New Roman" w:cs="Times New Roman"/>
                <w:sz w:val="20"/>
                <w:szCs w:val="20"/>
              </w:rPr>
            </w:pPr>
            <w:r w:rsidRPr="00DE4BA1">
              <w:rPr>
                <w:rFonts w:ascii="Times New Roman" w:eastAsia="Times New Roman" w:hAnsi="Times New Roman" w:cs="Times New Roman"/>
                <w:bCs/>
                <w:color w:val="000000"/>
                <w:sz w:val="20"/>
                <w:szCs w:val="20"/>
                <w:lang w:eastAsia="ru-RU"/>
              </w:rPr>
              <w:t xml:space="preserve">туалет, назначение – вспомогательное, общая площадь – 2,8 кв.м., литер </w:t>
            </w:r>
            <w:r w:rsidRPr="00DE4BA1">
              <w:rPr>
                <w:rFonts w:ascii="Times New Roman" w:eastAsia="Times New Roman" w:hAnsi="Times New Roman" w:cs="Times New Roman"/>
                <w:bCs/>
                <w:color w:val="000000"/>
                <w:sz w:val="20"/>
                <w:szCs w:val="20"/>
                <w:lang w:val="en-US" w:eastAsia="ru-RU"/>
              </w:rPr>
              <w:t>I</w:t>
            </w:r>
            <w:r w:rsidRPr="00DE4BA1">
              <w:rPr>
                <w:rFonts w:ascii="Times New Roman" w:eastAsia="Times New Roman" w:hAnsi="Times New Roman" w:cs="Times New Roman"/>
                <w:bCs/>
                <w:color w:val="000000"/>
                <w:sz w:val="20"/>
                <w:szCs w:val="20"/>
                <w:lang w:eastAsia="ru-RU"/>
              </w:rPr>
              <w:t xml:space="preserve">, </w:t>
            </w:r>
            <w:r w:rsidRPr="00DE4BA1">
              <w:rPr>
                <w:rFonts w:ascii="Times New Roman" w:eastAsia="Times New Roman" w:hAnsi="Times New Roman" w:cs="Times New Roman"/>
                <w:color w:val="000000"/>
                <w:sz w:val="20"/>
                <w:szCs w:val="20"/>
                <w:lang w:eastAsia="ru-RU"/>
              </w:rPr>
              <w:t>адрес объекта</w:t>
            </w:r>
            <w:r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Pr="00DE4BA1">
              <w:rPr>
                <w:rFonts w:ascii="Times New Roman" w:eastAsia="Times New Roman" w:hAnsi="Times New Roman" w:cs="Times New Roman"/>
                <w:bCs/>
                <w:color w:val="000000"/>
                <w:sz w:val="20"/>
                <w:szCs w:val="20"/>
                <w:lang w:eastAsia="ru-RU"/>
              </w:rPr>
              <w:t>Юринский</w:t>
            </w:r>
            <w:proofErr w:type="spellEnd"/>
            <w:r w:rsidRPr="00DE4BA1">
              <w:rPr>
                <w:rFonts w:ascii="Times New Roman" w:eastAsia="Times New Roman" w:hAnsi="Times New Roman" w:cs="Times New Roman"/>
                <w:bCs/>
                <w:color w:val="000000"/>
                <w:sz w:val="20"/>
                <w:szCs w:val="20"/>
                <w:lang w:eastAsia="ru-RU"/>
              </w:rPr>
              <w:t xml:space="preserve"> район, </w:t>
            </w:r>
            <w:proofErr w:type="spellStart"/>
            <w:r w:rsidRPr="00DE4BA1">
              <w:rPr>
                <w:rFonts w:ascii="Times New Roman" w:eastAsia="Times New Roman" w:hAnsi="Times New Roman" w:cs="Times New Roman"/>
                <w:bCs/>
                <w:color w:val="000000"/>
                <w:sz w:val="20"/>
                <w:szCs w:val="20"/>
                <w:lang w:eastAsia="ru-RU"/>
              </w:rPr>
              <w:t>пгт</w:t>
            </w:r>
            <w:proofErr w:type="spellEnd"/>
            <w:r w:rsidRPr="00DE4BA1">
              <w:rPr>
                <w:rFonts w:ascii="Times New Roman" w:eastAsia="Times New Roman" w:hAnsi="Times New Roman" w:cs="Times New Roman"/>
                <w:bCs/>
                <w:color w:val="000000"/>
                <w:sz w:val="20"/>
                <w:szCs w:val="20"/>
                <w:lang w:eastAsia="ru-RU"/>
              </w:rPr>
              <w:t xml:space="preserve">. </w:t>
            </w:r>
            <w:proofErr w:type="gramStart"/>
            <w:r w:rsidRPr="00DE4BA1">
              <w:rPr>
                <w:rFonts w:ascii="Times New Roman" w:eastAsia="Times New Roman" w:hAnsi="Times New Roman" w:cs="Times New Roman"/>
                <w:bCs/>
                <w:color w:val="000000"/>
                <w:sz w:val="20"/>
                <w:szCs w:val="20"/>
                <w:lang w:eastAsia="ru-RU"/>
              </w:rPr>
              <w:t>Юрино</w:t>
            </w:r>
            <w:proofErr w:type="gramEnd"/>
            <w:r w:rsidRPr="00DE4BA1">
              <w:rPr>
                <w:rFonts w:ascii="Times New Roman" w:eastAsia="Times New Roman" w:hAnsi="Times New Roman" w:cs="Times New Roman"/>
                <w:bCs/>
                <w:color w:val="000000"/>
                <w:sz w:val="20"/>
                <w:szCs w:val="20"/>
                <w:lang w:eastAsia="ru-RU"/>
              </w:rPr>
              <w:t>, ул. Касаткина, д.26</w:t>
            </w:r>
          </w:p>
        </w:tc>
      </w:tr>
    </w:tbl>
    <w:p w:rsidR="001D02EB" w:rsidRDefault="001D02EB" w:rsidP="003A50C4">
      <w:pPr>
        <w:jc w:val="both"/>
        <w:rPr>
          <w:rFonts w:ascii="Times New Roman" w:eastAsia="Times New Roman" w:hAnsi="Times New Roman" w:cs="Times New Roman"/>
        </w:rPr>
      </w:pPr>
    </w:p>
    <w:p w:rsidR="003A50C4" w:rsidRPr="00D636C6" w:rsidRDefault="00BC234B" w:rsidP="003A50C4">
      <w:pPr>
        <w:jc w:val="both"/>
        <w:rPr>
          <w:rFonts w:ascii="Times New Roman" w:eastAsia="Times New Roman" w:hAnsi="Times New Roman" w:cs="Times New Roman"/>
        </w:rPr>
      </w:pPr>
      <w:r>
        <w:rPr>
          <w:rFonts w:ascii="Times New Roman" w:eastAsia="Times New Roman" w:hAnsi="Times New Roman" w:cs="Times New Roman"/>
        </w:rPr>
        <w:lastRenderedPageBreak/>
        <w:t>(</w:t>
      </w:r>
      <w:r w:rsidR="003A50C4" w:rsidRPr="00D636C6">
        <w:rPr>
          <w:rFonts w:ascii="Times New Roman" w:eastAsia="Times New Roman" w:hAnsi="Times New Roman" w:cs="Times New Roman"/>
        </w:rPr>
        <w:t>далее</w:t>
      </w:r>
      <w:r>
        <w:rPr>
          <w:rFonts w:ascii="Times New Roman" w:eastAsia="Times New Roman" w:hAnsi="Times New Roman" w:cs="Times New Roman"/>
        </w:rPr>
        <w:t xml:space="preserve"> –</w:t>
      </w:r>
      <w:r w:rsidR="003A50C4" w:rsidRPr="00D636C6">
        <w:rPr>
          <w:rFonts w:ascii="Times New Roman" w:eastAsia="Times New Roman" w:hAnsi="Times New Roman" w:cs="Times New Roman"/>
        </w:rPr>
        <w:t xml:space="preserve"> Объект</w:t>
      </w:r>
      <w:r>
        <w:rPr>
          <w:rFonts w:ascii="Times New Roman" w:eastAsia="Times New Roman" w:hAnsi="Times New Roman" w:cs="Times New Roman"/>
        </w:rPr>
        <w:t>)</w:t>
      </w:r>
      <w:r w:rsidR="003A50C4" w:rsidRPr="00D636C6">
        <w:rPr>
          <w:rFonts w:ascii="Times New Roman" w:eastAsia="Times New Roman" w:hAnsi="Times New Roman" w:cs="Times New Roman"/>
        </w:rPr>
        <w:t>,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3A50C4" w:rsidRDefault="003A50C4" w:rsidP="00A65328">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7E65EC">
        <w:rPr>
          <w:rFonts w:ascii="Times New Roman" w:eastAsia="Times New Roman" w:hAnsi="Times New Roman" w:cs="Times New Roman"/>
        </w:rPr>
        <w:t xml:space="preserve">Стоимость Объекта составляет </w:t>
      </w:r>
      <w:r>
        <w:rPr>
          <w:rFonts w:ascii="Times New Roman" w:hAnsi="Times New Roman" w:cs="Times New Roman"/>
        </w:rPr>
        <w:t>___________________</w:t>
      </w:r>
      <w:r w:rsidRPr="007E65EC">
        <w:rPr>
          <w:rFonts w:ascii="Times New Roman" w:hAnsi="Times New Roman" w:cs="Times New Roman"/>
        </w:rPr>
        <w:t xml:space="preserve"> руб</w:t>
      </w:r>
      <w:proofErr w:type="gramStart"/>
      <w:r w:rsidRPr="007E65EC">
        <w:rPr>
          <w:rFonts w:ascii="Times New Roman" w:hAnsi="Times New Roman" w:cs="Times New Roman"/>
        </w:rPr>
        <w:t>. (</w:t>
      </w:r>
      <w:r>
        <w:rPr>
          <w:rFonts w:ascii="Times New Roman" w:hAnsi="Times New Roman" w:cs="Times New Roman"/>
        </w:rPr>
        <w:t>_________________</w:t>
      </w:r>
      <w:r w:rsidR="00F20BB3">
        <w:rPr>
          <w:rFonts w:ascii="Times New Roman" w:hAnsi="Times New Roman" w:cs="Times New Roman"/>
        </w:rPr>
        <w:t>)</w:t>
      </w:r>
      <w:r w:rsidRPr="007E65EC">
        <w:rPr>
          <w:rFonts w:ascii="Times New Roman" w:hAnsi="Times New Roman" w:cs="Times New Roman"/>
        </w:rPr>
        <w:t xml:space="preserve">, </w:t>
      </w:r>
      <w:proofErr w:type="gramEnd"/>
      <w:r w:rsidRPr="007E65EC">
        <w:rPr>
          <w:rFonts w:ascii="Times New Roman" w:hAnsi="Times New Roman" w:cs="Times New Roman"/>
        </w:rPr>
        <w:t>в том числе НДС</w:t>
      </w:r>
      <w:r w:rsidR="00980D95">
        <w:rPr>
          <w:rFonts w:ascii="Times New Roman" w:hAnsi="Times New Roman" w:cs="Times New Roman"/>
        </w:rPr>
        <w:t>-</w:t>
      </w:r>
      <w:r>
        <w:rPr>
          <w:rFonts w:ascii="Times New Roman" w:eastAsia="Times New Roman" w:hAnsi="Times New Roman" w:cs="Times New Roman"/>
        </w:rPr>
        <w:t xml:space="preserve">20%, </w:t>
      </w:r>
      <w:r w:rsidRPr="007E65EC">
        <w:rPr>
          <w:rFonts w:ascii="Times New Roman" w:eastAsia="Times New Roman" w:hAnsi="Times New Roman" w:cs="Times New Roman"/>
        </w:rPr>
        <w:t xml:space="preserve">и складывается из стоимости: </w:t>
      </w:r>
    </w:p>
    <w:p w:rsidR="00A65328" w:rsidRPr="007E65EC" w:rsidRDefault="00A65328" w:rsidP="00A65328">
      <w:pPr>
        <w:tabs>
          <w:tab w:val="left" w:pos="1134"/>
        </w:tabs>
        <w:spacing w:after="0" w:line="240" w:lineRule="auto"/>
        <w:ind w:left="567"/>
        <w:jc w:val="both"/>
        <w:rPr>
          <w:rFonts w:ascii="Times New Roman" w:eastAsia="Times New Roman" w:hAnsi="Times New Roman" w:cs="Times New Roman"/>
        </w:rPr>
      </w:pPr>
    </w:p>
    <w:tbl>
      <w:tblPr>
        <w:tblW w:w="9575"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2"/>
        <w:gridCol w:w="2083"/>
      </w:tblGrid>
      <w:tr w:rsidR="003A50C4" w:rsidRPr="006E37CA" w:rsidTr="00F20BB3">
        <w:trPr>
          <w:trHeight w:val="886"/>
          <w:jc w:val="center"/>
        </w:trPr>
        <w:tc>
          <w:tcPr>
            <w:tcW w:w="7492"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line="240" w:lineRule="auto"/>
              <w:jc w:val="center"/>
              <w:rPr>
                <w:rStyle w:val="81"/>
                <w:rFonts w:eastAsia="Courier New"/>
                <w:sz w:val="20"/>
                <w:szCs w:val="20"/>
              </w:rPr>
            </w:pPr>
            <w:r w:rsidRPr="006E37CA">
              <w:rPr>
                <w:rStyle w:val="81"/>
                <w:rFonts w:eastAsia="Courier New"/>
                <w:sz w:val="20"/>
                <w:szCs w:val="20"/>
              </w:rPr>
              <w:t>Наименование и характеристика</w:t>
            </w:r>
          </w:p>
          <w:p w:rsidR="003A50C4" w:rsidRPr="006E37CA" w:rsidRDefault="00DE4BA1" w:rsidP="003A50C4">
            <w:pPr>
              <w:pStyle w:val="31"/>
              <w:shd w:val="clear" w:color="auto" w:fill="auto"/>
              <w:spacing w:line="240" w:lineRule="auto"/>
              <w:rPr>
                <w:rFonts w:ascii="Times New Roman" w:hAnsi="Times New Roman" w:cs="Times New Roman"/>
                <w:sz w:val="20"/>
                <w:szCs w:val="20"/>
              </w:rPr>
            </w:pPr>
            <w:r>
              <w:rPr>
                <w:rStyle w:val="81"/>
                <w:rFonts w:eastAsia="Arial Unicode MS"/>
                <w:sz w:val="20"/>
                <w:szCs w:val="20"/>
              </w:rPr>
              <w:t>недвижимого имущества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Fonts w:ascii="Times New Roman" w:hAnsi="Times New Roman" w:cs="Times New Roman"/>
                <w:sz w:val="20"/>
                <w:szCs w:val="20"/>
              </w:rPr>
              <w:t>Стоимость,</w:t>
            </w:r>
          </w:p>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Fonts w:ascii="Times New Roman" w:hAnsi="Times New Roman" w:cs="Times New Roman"/>
                <w:sz w:val="20"/>
                <w:szCs w:val="20"/>
              </w:rPr>
              <w:t>с НДС, руб.</w:t>
            </w:r>
          </w:p>
          <w:p w:rsidR="003A50C4" w:rsidRPr="006E37CA" w:rsidRDefault="003A50C4" w:rsidP="003A50C4">
            <w:pPr>
              <w:pStyle w:val="31"/>
              <w:shd w:val="clear" w:color="auto" w:fill="auto"/>
              <w:spacing w:line="240" w:lineRule="auto"/>
              <w:rPr>
                <w:rFonts w:ascii="Times New Roman" w:hAnsi="Times New Roman" w:cs="Times New Roman"/>
                <w:sz w:val="20"/>
                <w:szCs w:val="20"/>
                <w:highlight w:val="yellow"/>
              </w:rPr>
            </w:pPr>
          </w:p>
        </w:tc>
      </w:tr>
      <w:tr w:rsidR="003A50C4" w:rsidRPr="006E37CA" w:rsidTr="00F20BB3">
        <w:trPr>
          <w:trHeight w:val="886"/>
          <w:jc w:val="center"/>
        </w:trPr>
        <w:tc>
          <w:tcPr>
            <w:tcW w:w="7492" w:type="dxa"/>
            <w:tcBorders>
              <w:top w:val="single" w:sz="4" w:space="0" w:color="auto"/>
              <w:left w:val="single" w:sz="4" w:space="0" w:color="auto"/>
              <w:bottom w:val="single" w:sz="4" w:space="0" w:color="auto"/>
              <w:right w:val="single" w:sz="4" w:space="0" w:color="auto"/>
            </w:tcBorders>
            <w:hideMark/>
          </w:tcPr>
          <w:p w:rsidR="00DE4BA1" w:rsidRPr="00DE4BA1" w:rsidRDefault="00BC234B" w:rsidP="00DE4BA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DE4BA1" w:rsidRPr="00DE4BA1">
              <w:rPr>
                <w:rFonts w:ascii="Times New Roman" w:eastAsia="Times New Roman" w:hAnsi="Times New Roman" w:cs="Times New Roman"/>
                <w:color w:val="000000"/>
                <w:sz w:val="20"/>
                <w:szCs w:val="20"/>
                <w:lang w:eastAsia="ru-RU"/>
              </w:rPr>
              <w:t xml:space="preserve">здание конторы, назначение: нежилое здание, площадь 143,3 кв.м., количество этажей </w:t>
            </w:r>
            <w:r w:rsidR="00DE4BA1" w:rsidRPr="00DE4BA1">
              <w:rPr>
                <w:rFonts w:ascii="Times New Roman" w:eastAsia="Times New Roman" w:hAnsi="Times New Roman" w:cs="Times New Roman"/>
                <w:color w:val="000000"/>
                <w:sz w:val="20"/>
                <w:szCs w:val="20"/>
                <w:lang w:val="en-US" w:eastAsia="ru-RU"/>
              </w:rPr>
              <w:t>II</w:t>
            </w:r>
            <w:r w:rsidR="00DE4BA1" w:rsidRPr="00DE4BA1">
              <w:rPr>
                <w:rFonts w:ascii="Times New Roman" w:eastAsia="Times New Roman" w:hAnsi="Times New Roman" w:cs="Times New Roman"/>
                <w:color w:val="000000"/>
                <w:sz w:val="20"/>
                <w:szCs w:val="20"/>
                <w:lang w:eastAsia="ru-RU"/>
              </w:rPr>
              <w:t>, в том числе подземных 0, кадастровый номер 12:01:5301010:382, 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p w:rsidR="00DE4BA1" w:rsidRPr="00DE4BA1" w:rsidRDefault="00BC234B" w:rsidP="00DE4BA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bCs/>
                <w:color w:val="000000"/>
                <w:sz w:val="20"/>
                <w:szCs w:val="20"/>
                <w:lang w:eastAsia="ru-RU"/>
              </w:rPr>
              <w:t xml:space="preserve">земельный участок, категория земель: земли населенных пунктов, разрешенное использование: для производственных целей, общая площадь 1187 кв.м.,  </w:t>
            </w:r>
            <w:r w:rsidR="00DE4BA1" w:rsidRPr="00DE4BA1">
              <w:rPr>
                <w:rFonts w:ascii="Times New Roman" w:eastAsia="Times New Roman" w:hAnsi="Times New Roman" w:cs="Times New Roman"/>
                <w:color w:val="000000"/>
                <w:sz w:val="20"/>
                <w:szCs w:val="20"/>
                <w:lang w:eastAsia="ru-RU"/>
              </w:rPr>
              <w:t>кадастровый номер 12:01:5301010:33, 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p w:rsidR="00DE4BA1" w:rsidRPr="00DE4BA1" w:rsidRDefault="00BC234B" w:rsidP="00DE4BA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bCs/>
                <w:color w:val="000000"/>
                <w:sz w:val="20"/>
                <w:szCs w:val="20"/>
                <w:lang w:eastAsia="ru-RU"/>
              </w:rPr>
              <w:t xml:space="preserve">здание гаража, назначение – нежилое, 1-этажное, общая площадь – 66,2 кв.м., литер 1, </w:t>
            </w:r>
            <w:r w:rsidR="00DE4BA1" w:rsidRPr="00DE4BA1">
              <w:rPr>
                <w:rFonts w:ascii="Times New Roman" w:eastAsia="Times New Roman" w:hAnsi="Times New Roman" w:cs="Times New Roman"/>
                <w:color w:val="000000"/>
                <w:sz w:val="20"/>
                <w:szCs w:val="20"/>
                <w:lang w:eastAsia="ru-RU"/>
              </w:rPr>
              <w:t>кадастровый номер 12:01:5301010:386, 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p w:rsidR="00DE4BA1" w:rsidRPr="00DE4BA1" w:rsidRDefault="00BC234B" w:rsidP="00DE4BA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bCs/>
                <w:color w:val="000000"/>
                <w:sz w:val="20"/>
                <w:szCs w:val="20"/>
                <w:lang w:eastAsia="ru-RU"/>
              </w:rPr>
              <w:t xml:space="preserve">колодец, литер 2, </w:t>
            </w:r>
            <w:r w:rsidR="00DE4BA1" w:rsidRPr="00DE4BA1">
              <w:rPr>
                <w:rFonts w:ascii="Times New Roman" w:eastAsia="Times New Roman" w:hAnsi="Times New Roman" w:cs="Times New Roman"/>
                <w:color w:val="000000"/>
                <w:sz w:val="20"/>
                <w:szCs w:val="20"/>
                <w:lang w:eastAsia="ru-RU"/>
              </w:rPr>
              <w:t>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p w:rsidR="003A50C4" w:rsidRPr="006E37CA" w:rsidRDefault="00BC234B" w:rsidP="00DE4BA1">
            <w:pPr>
              <w:jc w:val="both"/>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bCs/>
                <w:color w:val="000000"/>
                <w:sz w:val="20"/>
                <w:szCs w:val="20"/>
                <w:lang w:eastAsia="ru-RU"/>
              </w:rPr>
              <w:t xml:space="preserve">туалет, назначение – вспомогательное, общая площадь – 2,8 кв.м., литер </w:t>
            </w:r>
            <w:r w:rsidR="00DE4BA1" w:rsidRPr="00DE4BA1">
              <w:rPr>
                <w:rFonts w:ascii="Times New Roman" w:eastAsia="Times New Roman" w:hAnsi="Times New Roman" w:cs="Times New Roman"/>
                <w:bCs/>
                <w:color w:val="000000"/>
                <w:sz w:val="20"/>
                <w:szCs w:val="20"/>
                <w:lang w:val="en-US" w:eastAsia="ru-RU"/>
              </w:rPr>
              <w:t>I</w:t>
            </w:r>
            <w:r w:rsidR="00DE4BA1" w:rsidRPr="00DE4BA1">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color w:val="000000"/>
                <w:sz w:val="20"/>
                <w:szCs w:val="20"/>
                <w:lang w:eastAsia="ru-RU"/>
              </w:rPr>
              <w:t>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rPr>
                <w:rFonts w:ascii="Times New Roman" w:hAnsi="Times New Roman" w:cs="Times New Roman"/>
                <w:sz w:val="20"/>
                <w:szCs w:val="20"/>
                <w:highlight w:val="yellow"/>
              </w:rPr>
            </w:pPr>
          </w:p>
        </w:tc>
      </w:tr>
    </w:tbl>
    <w:p w:rsidR="00F20BB3" w:rsidRDefault="00DE4BA1" w:rsidP="00DE4B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3A50C4" w:rsidRPr="00E54A66" w:rsidRDefault="003A50C4" w:rsidP="00F20BB3">
      <w:pPr>
        <w:tabs>
          <w:tab w:val="left" w:pos="567"/>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sidRPr="002E3485">
        <w:rPr>
          <w:rFonts w:ascii="Times New Roman" w:hAnsi="Times New Roman" w:cs="Times New Roman"/>
        </w:rPr>
        <w:t>,</w:t>
      </w:r>
      <w:r>
        <w:rPr>
          <w:rFonts w:ascii="Times New Roman" w:hAnsi="Times New Roman" w:cs="Times New Roman"/>
        </w:rPr>
        <w:t xml:space="preserve"> в т.ч. НДС</w:t>
      </w:r>
      <w:r>
        <w:rPr>
          <w:rFonts w:ascii="Times New Roman" w:eastAsia="Times New Roman" w:hAnsi="Times New Roman" w:cs="Times New Roman"/>
          <w:bCs/>
        </w:rPr>
        <w:t>,</w:t>
      </w:r>
      <w:r w:rsidRPr="00D636C6">
        <w:rPr>
          <w:rFonts w:ascii="Times New Roman" w:eastAsia="Times New Roman" w:hAnsi="Times New Roman" w:cs="Times New Roman"/>
        </w:rPr>
        <w:t xml:space="preserve"> засчитывается в счет оплаты Объекта.</w:t>
      </w:r>
    </w:p>
    <w:p w:rsidR="003A50C4" w:rsidRPr="006047E4" w:rsidRDefault="003A50C4" w:rsidP="00DE4BA1">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Default="003A50C4" w:rsidP="001D02EB">
      <w:pPr>
        <w:tabs>
          <w:tab w:val="left" w:pos="851"/>
          <w:tab w:val="left" w:pos="993"/>
        </w:tabs>
        <w:spacing w:after="0" w:line="240" w:lineRule="auto"/>
        <w:jc w:val="both"/>
        <w:rPr>
          <w:rFonts w:ascii="Times New Roman" w:eastAsia="Times New Roman" w:hAnsi="Times New Roman" w:cs="Times New Roman"/>
        </w:rPr>
      </w:pPr>
    </w:p>
    <w:p w:rsidR="00F20BB3" w:rsidRDefault="00F20BB3" w:rsidP="001D02EB">
      <w:pPr>
        <w:tabs>
          <w:tab w:val="left" w:pos="851"/>
          <w:tab w:val="left" w:pos="993"/>
        </w:tabs>
        <w:spacing w:after="0" w:line="240" w:lineRule="auto"/>
        <w:jc w:val="both"/>
        <w:rPr>
          <w:rFonts w:ascii="Times New Roman" w:eastAsia="Times New Roman" w:hAnsi="Times New Roman" w:cs="Times New Roman"/>
        </w:rPr>
      </w:pPr>
    </w:p>
    <w:p w:rsidR="00F20BB3" w:rsidRPr="00D636C6" w:rsidRDefault="00F20BB3"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lastRenderedPageBreak/>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1</w:t>
      </w:r>
      <w:r w:rsidR="00BC234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к проекту договора </w:t>
      </w:r>
    </w:p>
    <w:p w:rsidR="003A50C4" w:rsidRPr="00D636C6" w:rsidRDefault="00DE4BA1" w:rsidP="00FC3636">
      <w:pPr>
        <w:spacing w:after="0"/>
        <w:ind w:firstLine="496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3A50C4"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2</w:t>
      </w:r>
      <w:r w:rsidR="00F20BB3">
        <w:rPr>
          <w:rFonts w:ascii="Times New Roman" w:eastAsia="Times New Roman" w:hAnsi="Times New Roman" w:cs="Times New Roman"/>
          <w:sz w:val="23"/>
          <w:szCs w:val="23"/>
        </w:rPr>
        <w:t>3</w:t>
      </w:r>
      <w:r w:rsidR="001D02E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Default="003A50C4" w:rsidP="003A50C4">
      <w:pPr>
        <w:jc w:val="center"/>
        <w:rPr>
          <w:rFonts w:ascii="Times New Roman" w:eastAsia="Times New Roman" w:hAnsi="Times New Roman" w:cs="Times New Roman"/>
          <w:b/>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w:t>
      </w:r>
      <w:r w:rsidR="00A23AB6">
        <w:rPr>
          <w:rFonts w:ascii="Times New Roman" w:eastAsia="Times New Roman" w:hAnsi="Times New Roman" w:cs="Times New Roman"/>
          <w:sz w:val="23"/>
          <w:szCs w:val="23"/>
        </w:rPr>
        <w:t>3</w:t>
      </w:r>
      <w:r w:rsidR="00FC3636">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 xml:space="preserve">генерального директора </w:t>
      </w:r>
      <w:r w:rsidR="00DE4BA1">
        <w:rPr>
          <w:rFonts w:ascii="Times New Roman" w:eastAsia="Times New Roman" w:hAnsi="Times New Roman" w:cs="Times New Roman"/>
          <w:b/>
          <w:sz w:val="23"/>
          <w:szCs w:val="23"/>
        </w:rPr>
        <w:t>Киселёва</w:t>
      </w:r>
      <w:r w:rsidR="00FC3636">
        <w:rPr>
          <w:rFonts w:ascii="Times New Roman" w:eastAsia="Times New Roman" w:hAnsi="Times New Roman" w:cs="Times New Roman"/>
          <w:b/>
          <w:sz w:val="23"/>
          <w:szCs w:val="23"/>
        </w:rPr>
        <w:t xml:space="preserve"> </w:t>
      </w:r>
      <w:r w:rsidR="00DE4BA1">
        <w:rPr>
          <w:rFonts w:ascii="Times New Roman" w:eastAsia="Times New Roman" w:hAnsi="Times New Roman" w:cs="Times New Roman"/>
          <w:b/>
          <w:sz w:val="23"/>
          <w:szCs w:val="23"/>
        </w:rPr>
        <w:t>Алексея</w:t>
      </w:r>
      <w:r w:rsidR="00FC3636">
        <w:rPr>
          <w:rFonts w:ascii="Times New Roman" w:eastAsia="Times New Roman" w:hAnsi="Times New Roman" w:cs="Times New Roman"/>
          <w:b/>
          <w:sz w:val="23"/>
          <w:szCs w:val="23"/>
        </w:rPr>
        <w:t xml:space="preserve"> </w:t>
      </w:r>
      <w:r w:rsidR="00DE4BA1">
        <w:rPr>
          <w:rFonts w:ascii="Times New Roman" w:eastAsia="Times New Roman" w:hAnsi="Times New Roman" w:cs="Times New Roman"/>
          <w:b/>
          <w:sz w:val="23"/>
          <w:szCs w:val="23"/>
        </w:rPr>
        <w:t>Леонидовича</w:t>
      </w:r>
      <w:r w:rsidR="00FC363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DE4BA1">
        <w:rPr>
          <w:rFonts w:ascii="Times New Roman" w:eastAsia="Times New Roman" w:hAnsi="Times New Roman" w:cs="Times New Roman"/>
          <w:sz w:val="24"/>
          <w:szCs w:val="24"/>
        </w:rPr>
        <w:t>объекты недвижимого имущества</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6E37CA">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Style w:val="81"/>
                <w:rFonts w:eastAsia="Arial Unicode MS"/>
                <w:sz w:val="21"/>
                <w:szCs w:val="21"/>
              </w:rPr>
              <w:t>имущественного комплекса</w:t>
            </w: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DE4BA1" w:rsidRPr="00DE4BA1" w:rsidRDefault="00BC234B" w:rsidP="00DE4BA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DE4BA1" w:rsidRPr="00DE4BA1">
              <w:rPr>
                <w:rFonts w:ascii="Times New Roman" w:eastAsia="Times New Roman" w:hAnsi="Times New Roman" w:cs="Times New Roman"/>
                <w:color w:val="000000"/>
                <w:sz w:val="20"/>
                <w:szCs w:val="20"/>
                <w:lang w:eastAsia="ru-RU"/>
              </w:rPr>
              <w:t xml:space="preserve">здание конторы, назначение: нежилое здание, площадь 143,3 кв.м., количество этажей </w:t>
            </w:r>
            <w:r w:rsidR="00DE4BA1" w:rsidRPr="00DE4BA1">
              <w:rPr>
                <w:rFonts w:ascii="Times New Roman" w:eastAsia="Times New Roman" w:hAnsi="Times New Roman" w:cs="Times New Roman"/>
                <w:color w:val="000000"/>
                <w:sz w:val="20"/>
                <w:szCs w:val="20"/>
                <w:lang w:val="en-US" w:eastAsia="ru-RU"/>
              </w:rPr>
              <w:t>II</w:t>
            </w:r>
            <w:r w:rsidR="00DE4BA1" w:rsidRPr="00DE4BA1">
              <w:rPr>
                <w:rFonts w:ascii="Times New Roman" w:eastAsia="Times New Roman" w:hAnsi="Times New Roman" w:cs="Times New Roman"/>
                <w:color w:val="000000"/>
                <w:sz w:val="20"/>
                <w:szCs w:val="20"/>
                <w:lang w:eastAsia="ru-RU"/>
              </w:rPr>
              <w:t>, в том числе подземных 0, кадастровый номер 12:01:5301010:382, 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p w:rsidR="00DE4BA1" w:rsidRPr="00DE4BA1" w:rsidRDefault="00BC234B" w:rsidP="00DE4BA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bCs/>
                <w:color w:val="000000"/>
                <w:sz w:val="20"/>
                <w:szCs w:val="20"/>
                <w:lang w:eastAsia="ru-RU"/>
              </w:rPr>
              <w:t xml:space="preserve">земельный участок, категория земель: земли населенных пунктов, разрешенное использование: для производственных целей, общая площадь 1187 кв.м.,  </w:t>
            </w:r>
            <w:r w:rsidR="00DE4BA1" w:rsidRPr="00DE4BA1">
              <w:rPr>
                <w:rFonts w:ascii="Times New Roman" w:eastAsia="Times New Roman" w:hAnsi="Times New Roman" w:cs="Times New Roman"/>
                <w:color w:val="000000"/>
                <w:sz w:val="20"/>
                <w:szCs w:val="20"/>
                <w:lang w:eastAsia="ru-RU"/>
              </w:rPr>
              <w:t>кадастровый номер 12:01:5301010:33, 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p w:rsidR="00DE4BA1" w:rsidRPr="00DE4BA1" w:rsidRDefault="00BC234B" w:rsidP="00DE4BA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bCs/>
                <w:color w:val="000000"/>
                <w:sz w:val="20"/>
                <w:szCs w:val="20"/>
                <w:lang w:eastAsia="ru-RU"/>
              </w:rPr>
              <w:t xml:space="preserve">здание гаража, назначение – нежилое, 1-этажное, общая площадь – 66,2 кв.м., литер 1, </w:t>
            </w:r>
            <w:r w:rsidR="00DE4BA1" w:rsidRPr="00DE4BA1">
              <w:rPr>
                <w:rFonts w:ascii="Times New Roman" w:eastAsia="Times New Roman" w:hAnsi="Times New Roman" w:cs="Times New Roman"/>
                <w:color w:val="000000"/>
                <w:sz w:val="20"/>
                <w:szCs w:val="20"/>
                <w:lang w:eastAsia="ru-RU"/>
              </w:rPr>
              <w:t>кадастровый номер 12:01:5301010:386, 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p w:rsidR="00DE4BA1" w:rsidRPr="00DE4BA1" w:rsidRDefault="00BC234B" w:rsidP="00DE4BA1">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bCs/>
                <w:color w:val="000000"/>
                <w:sz w:val="20"/>
                <w:szCs w:val="20"/>
                <w:lang w:eastAsia="ru-RU"/>
              </w:rPr>
              <w:t xml:space="preserve">колодец, литер 2, </w:t>
            </w:r>
            <w:r w:rsidR="00DE4BA1" w:rsidRPr="00DE4BA1">
              <w:rPr>
                <w:rFonts w:ascii="Times New Roman" w:eastAsia="Times New Roman" w:hAnsi="Times New Roman" w:cs="Times New Roman"/>
                <w:color w:val="000000"/>
                <w:sz w:val="20"/>
                <w:szCs w:val="20"/>
                <w:lang w:eastAsia="ru-RU"/>
              </w:rPr>
              <w:t>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p w:rsidR="00A65328" w:rsidRPr="006E37CA" w:rsidRDefault="00BC234B" w:rsidP="00DE4BA1">
            <w:pPr>
              <w:jc w:val="both"/>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bCs/>
                <w:color w:val="000000"/>
                <w:sz w:val="20"/>
                <w:szCs w:val="20"/>
                <w:lang w:eastAsia="ru-RU"/>
              </w:rPr>
              <w:t xml:space="preserve">туалет, назначение – вспомогательное, общая площадь – 2,8 кв.м., литер </w:t>
            </w:r>
            <w:r w:rsidR="00DE4BA1" w:rsidRPr="00DE4BA1">
              <w:rPr>
                <w:rFonts w:ascii="Times New Roman" w:eastAsia="Times New Roman" w:hAnsi="Times New Roman" w:cs="Times New Roman"/>
                <w:bCs/>
                <w:color w:val="000000"/>
                <w:sz w:val="20"/>
                <w:szCs w:val="20"/>
                <w:lang w:val="en-US" w:eastAsia="ru-RU"/>
              </w:rPr>
              <w:t>I</w:t>
            </w:r>
            <w:r w:rsidR="00DE4BA1" w:rsidRPr="00DE4BA1">
              <w:rPr>
                <w:rFonts w:ascii="Times New Roman" w:eastAsia="Times New Roman" w:hAnsi="Times New Roman" w:cs="Times New Roman"/>
                <w:bCs/>
                <w:color w:val="000000"/>
                <w:sz w:val="20"/>
                <w:szCs w:val="20"/>
                <w:lang w:eastAsia="ru-RU"/>
              </w:rPr>
              <w:t xml:space="preserve">, </w:t>
            </w:r>
            <w:r w:rsidR="00DE4BA1" w:rsidRPr="00DE4BA1">
              <w:rPr>
                <w:rFonts w:ascii="Times New Roman" w:eastAsia="Times New Roman" w:hAnsi="Times New Roman" w:cs="Times New Roman"/>
                <w:color w:val="000000"/>
                <w:sz w:val="20"/>
                <w:szCs w:val="20"/>
                <w:lang w:eastAsia="ru-RU"/>
              </w:rPr>
              <w:t>адрес объекта</w:t>
            </w:r>
            <w:r w:rsidR="00DE4BA1" w:rsidRPr="00DE4BA1">
              <w:rPr>
                <w:rFonts w:ascii="Times New Roman" w:eastAsia="Times New Roman" w:hAnsi="Times New Roman" w:cs="Times New Roman"/>
                <w:bCs/>
                <w:color w:val="000000"/>
                <w:sz w:val="20"/>
                <w:szCs w:val="20"/>
                <w:lang w:eastAsia="ru-RU"/>
              </w:rPr>
              <w:t xml:space="preserve">: Республика Марий Эл, </w:t>
            </w:r>
            <w:proofErr w:type="spellStart"/>
            <w:r w:rsidR="00DE4BA1" w:rsidRPr="00DE4BA1">
              <w:rPr>
                <w:rFonts w:ascii="Times New Roman" w:eastAsia="Times New Roman" w:hAnsi="Times New Roman" w:cs="Times New Roman"/>
                <w:bCs/>
                <w:color w:val="000000"/>
                <w:sz w:val="20"/>
                <w:szCs w:val="20"/>
                <w:lang w:eastAsia="ru-RU"/>
              </w:rPr>
              <w:t>Юринский</w:t>
            </w:r>
            <w:proofErr w:type="spellEnd"/>
            <w:r w:rsidR="00DE4BA1" w:rsidRPr="00DE4BA1">
              <w:rPr>
                <w:rFonts w:ascii="Times New Roman" w:eastAsia="Times New Roman" w:hAnsi="Times New Roman" w:cs="Times New Roman"/>
                <w:bCs/>
                <w:color w:val="000000"/>
                <w:sz w:val="20"/>
                <w:szCs w:val="20"/>
                <w:lang w:eastAsia="ru-RU"/>
              </w:rPr>
              <w:t xml:space="preserve"> район, </w:t>
            </w:r>
            <w:proofErr w:type="spellStart"/>
            <w:r w:rsidR="00DE4BA1" w:rsidRPr="00DE4BA1">
              <w:rPr>
                <w:rFonts w:ascii="Times New Roman" w:eastAsia="Times New Roman" w:hAnsi="Times New Roman" w:cs="Times New Roman"/>
                <w:bCs/>
                <w:color w:val="000000"/>
                <w:sz w:val="20"/>
                <w:szCs w:val="20"/>
                <w:lang w:eastAsia="ru-RU"/>
              </w:rPr>
              <w:t>пгт</w:t>
            </w:r>
            <w:proofErr w:type="spellEnd"/>
            <w:r w:rsidR="00DE4BA1" w:rsidRPr="00DE4BA1">
              <w:rPr>
                <w:rFonts w:ascii="Times New Roman" w:eastAsia="Times New Roman" w:hAnsi="Times New Roman" w:cs="Times New Roman"/>
                <w:bCs/>
                <w:color w:val="000000"/>
                <w:sz w:val="20"/>
                <w:szCs w:val="20"/>
                <w:lang w:eastAsia="ru-RU"/>
              </w:rPr>
              <w:t xml:space="preserve">. </w:t>
            </w:r>
            <w:proofErr w:type="gramStart"/>
            <w:r w:rsidR="00DE4BA1" w:rsidRPr="00DE4BA1">
              <w:rPr>
                <w:rFonts w:ascii="Times New Roman" w:eastAsia="Times New Roman" w:hAnsi="Times New Roman" w:cs="Times New Roman"/>
                <w:bCs/>
                <w:color w:val="000000"/>
                <w:sz w:val="20"/>
                <w:szCs w:val="20"/>
                <w:lang w:eastAsia="ru-RU"/>
              </w:rPr>
              <w:t>Юрино</w:t>
            </w:r>
            <w:proofErr w:type="gramEnd"/>
            <w:r w:rsidR="00DE4BA1" w:rsidRPr="00DE4BA1">
              <w:rPr>
                <w:rFonts w:ascii="Times New Roman" w:eastAsia="Times New Roman" w:hAnsi="Times New Roman" w:cs="Times New Roman"/>
                <w:bCs/>
                <w:color w:val="000000"/>
                <w:sz w:val="20"/>
                <w:szCs w:val="20"/>
                <w:lang w:eastAsia="ru-RU"/>
              </w:rPr>
              <w:t>, ул. Касаткина, д.26</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bookmarkStart w:id="0" w:name="_GoBack"/>
      <w:bookmarkEnd w:id="0"/>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F20BB3">
      <w:pPr>
        <w:jc w:val="both"/>
        <w:rPr>
          <w:rFonts w:ascii="Times New Roman" w:eastAsia="Times New Roman" w:hAnsi="Times New Roman" w:cs="Times New Roman"/>
          <w:bCs/>
          <w:color w:val="000000"/>
          <w:sz w:val="24"/>
          <w:szCs w:val="24"/>
          <w:lang w:eastAsia="ru-RU"/>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2B2F0B"/>
    <w:multiLevelType w:val="multilevel"/>
    <w:tmpl w:val="F268467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434E571A"/>
    <w:multiLevelType w:val="multilevel"/>
    <w:tmpl w:val="A2147A8A"/>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4C6C1A68"/>
    <w:multiLevelType w:val="multilevel"/>
    <w:tmpl w:val="5B66E7C8"/>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75580E"/>
    <w:multiLevelType w:val="hybridMultilevel"/>
    <w:tmpl w:val="F2540F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5"/>
  </w:num>
  <w:num w:numId="4">
    <w:abstractNumId w:val="13"/>
  </w:num>
  <w:num w:numId="5">
    <w:abstractNumId w:val="2"/>
  </w:num>
  <w:num w:numId="6">
    <w:abstractNumId w:val="0"/>
  </w:num>
  <w:num w:numId="7">
    <w:abstractNumId w:val="17"/>
  </w:num>
  <w:num w:numId="8">
    <w:abstractNumId w:val="15"/>
  </w:num>
  <w:num w:numId="9">
    <w:abstractNumId w:val="4"/>
  </w:num>
  <w:num w:numId="10">
    <w:abstractNumId w:val="8"/>
  </w:num>
  <w:num w:numId="11">
    <w:abstractNumId w:val="14"/>
  </w:num>
  <w:num w:numId="12">
    <w:abstractNumId w:val="6"/>
  </w:num>
  <w:num w:numId="13">
    <w:abstractNumId w:val="10"/>
  </w:num>
  <w:num w:numId="14">
    <w:abstractNumId w:val="16"/>
  </w:num>
  <w:num w:numId="15">
    <w:abstractNumId w:val="11"/>
  </w:num>
  <w:num w:numId="16">
    <w:abstractNumId w:val="3"/>
  </w:num>
  <w:num w:numId="17">
    <w:abstractNumId w:val="18"/>
  </w:num>
  <w:num w:numId="18">
    <w:abstractNumId w:val="20"/>
  </w:num>
  <w:num w:numId="19">
    <w:abstractNumId w:val="9"/>
  </w:num>
  <w:num w:numId="20">
    <w:abstractNumId w:val="12"/>
  </w:num>
  <w:num w:numId="2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825D0"/>
    <w:rsid w:val="00084483"/>
    <w:rsid w:val="00095951"/>
    <w:rsid w:val="000F4121"/>
    <w:rsid w:val="00115B9A"/>
    <w:rsid w:val="001322A2"/>
    <w:rsid w:val="001A101D"/>
    <w:rsid w:val="001D02EB"/>
    <w:rsid w:val="001E6F2E"/>
    <w:rsid w:val="00206282"/>
    <w:rsid w:val="002331F7"/>
    <w:rsid w:val="00234FDF"/>
    <w:rsid w:val="002478A9"/>
    <w:rsid w:val="002557C9"/>
    <w:rsid w:val="00262E3F"/>
    <w:rsid w:val="00353863"/>
    <w:rsid w:val="00393D92"/>
    <w:rsid w:val="003A47EE"/>
    <w:rsid w:val="003A50C4"/>
    <w:rsid w:val="00430228"/>
    <w:rsid w:val="00460510"/>
    <w:rsid w:val="00490F1E"/>
    <w:rsid w:val="00495C95"/>
    <w:rsid w:val="00523D0A"/>
    <w:rsid w:val="00530ADE"/>
    <w:rsid w:val="00575226"/>
    <w:rsid w:val="00590E84"/>
    <w:rsid w:val="00594956"/>
    <w:rsid w:val="005A3229"/>
    <w:rsid w:val="005A7BBF"/>
    <w:rsid w:val="006461C2"/>
    <w:rsid w:val="006B62F1"/>
    <w:rsid w:val="006C6FB7"/>
    <w:rsid w:val="006E37CA"/>
    <w:rsid w:val="00734964"/>
    <w:rsid w:val="00767B6F"/>
    <w:rsid w:val="0079236C"/>
    <w:rsid w:val="007A1563"/>
    <w:rsid w:val="0081104C"/>
    <w:rsid w:val="0086098C"/>
    <w:rsid w:val="0088118D"/>
    <w:rsid w:val="008B63FD"/>
    <w:rsid w:val="008F5138"/>
    <w:rsid w:val="00980D95"/>
    <w:rsid w:val="00A03624"/>
    <w:rsid w:val="00A23AB6"/>
    <w:rsid w:val="00A45B4D"/>
    <w:rsid w:val="00A65328"/>
    <w:rsid w:val="00AA1CA0"/>
    <w:rsid w:val="00AC021E"/>
    <w:rsid w:val="00AD117E"/>
    <w:rsid w:val="00B064F2"/>
    <w:rsid w:val="00B60E59"/>
    <w:rsid w:val="00BB79FF"/>
    <w:rsid w:val="00BC234B"/>
    <w:rsid w:val="00C04179"/>
    <w:rsid w:val="00C54A8F"/>
    <w:rsid w:val="00C600C0"/>
    <w:rsid w:val="00C961EB"/>
    <w:rsid w:val="00CA6534"/>
    <w:rsid w:val="00D03721"/>
    <w:rsid w:val="00D75B34"/>
    <w:rsid w:val="00DC59FE"/>
    <w:rsid w:val="00DE4BA1"/>
    <w:rsid w:val="00DE6406"/>
    <w:rsid w:val="00EC1C82"/>
    <w:rsid w:val="00ED290E"/>
    <w:rsid w:val="00F2094C"/>
    <w:rsid w:val="00F20BB3"/>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35D1-B249-48DF-8E04-C17E72BC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4788</Words>
  <Characters>27295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Гемаева</dc:creator>
  <cp:lastModifiedBy>gubina</cp:lastModifiedBy>
  <cp:revision>6</cp:revision>
  <cp:lastPrinted>2020-10-09T11:24:00Z</cp:lastPrinted>
  <dcterms:created xsi:type="dcterms:W3CDTF">2023-01-17T07:37:00Z</dcterms:created>
  <dcterms:modified xsi:type="dcterms:W3CDTF">2023-03-14T08:01:00Z</dcterms:modified>
</cp:coreProperties>
</file>